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58B" w:rsidRDefault="008F058B" w:rsidP="00762C5B">
      <w:pPr>
        <w:pStyle w:val="a3"/>
        <w:spacing w:before="0" w:beforeAutospacing="0" w:after="0" w:afterAutospacing="0"/>
        <w:jc w:val="both"/>
        <w:rPr>
          <w:rFonts w:asciiTheme="majorHAnsi" w:hAnsiTheme="majorHAnsi" w:cstheme="majorHAnsi"/>
          <w:b/>
          <w:color w:val="DE167A"/>
          <w:sz w:val="28"/>
        </w:rPr>
      </w:pPr>
      <w:bookmarkStart w:id="0" w:name="_GoBack"/>
      <w:bookmarkEnd w:id="0"/>
      <w:r w:rsidRPr="008F058B">
        <w:rPr>
          <w:rFonts w:asciiTheme="majorHAnsi" w:hAnsiTheme="majorHAnsi" w:cstheme="majorHAnsi"/>
          <w:b/>
          <w:color w:val="DE167A"/>
          <w:sz w:val="28"/>
        </w:rPr>
        <w:t>Описание франшизы сети магазинов трендовых аксессуаров ХЭШТЭГ.рф</w:t>
      </w:r>
    </w:p>
    <w:p w:rsidR="008F058B" w:rsidRPr="008F058B" w:rsidRDefault="008F058B" w:rsidP="00762C5B">
      <w:pPr>
        <w:pStyle w:val="a3"/>
        <w:spacing w:before="0" w:beforeAutospacing="0" w:after="0" w:afterAutospacing="0"/>
        <w:jc w:val="both"/>
        <w:rPr>
          <w:rFonts w:asciiTheme="majorHAnsi" w:hAnsiTheme="majorHAnsi" w:cstheme="majorHAnsi"/>
          <w:b/>
          <w:color w:val="DE167A"/>
          <w:sz w:val="28"/>
        </w:rPr>
      </w:pPr>
    </w:p>
    <w:p w:rsidR="00D62020" w:rsidRDefault="00BC1D5D" w:rsidP="00762C5B">
      <w:pPr>
        <w:pStyle w:val="a3"/>
        <w:spacing w:before="0" w:beforeAutospacing="0" w:after="0" w:afterAutospacing="0"/>
        <w:jc w:val="both"/>
        <w:rPr>
          <w:rFonts w:asciiTheme="majorHAnsi" w:hAnsiTheme="majorHAnsi" w:cstheme="majorHAnsi"/>
          <w:color w:val="58585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27940</wp:posOffset>
            </wp:positionH>
            <wp:positionV relativeFrom="paragraph">
              <wp:posOffset>8890</wp:posOffset>
            </wp:positionV>
            <wp:extent cx="2999105" cy="1997710"/>
            <wp:effectExtent l="0" t="0" r="0" b="2540"/>
            <wp:wrapSquare wrapText="bothSides"/>
            <wp:docPr id="8" name="Рисунок 8" descr="IM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A05" w:rsidRPr="004C3A05">
        <w:rPr>
          <w:rFonts w:asciiTheme="majorHAnsi" w:hAnsiTheme="majorHAnsi" w:cstheme="majorHAnsi"/>
          <w:color w:val="585858"/>
        </w:rPr>
        <w:t>При выборе ниши для организации бизнеса многие допускают большую ошибку, начиная развивать спрос на новый, никому не известный, хотя, порой, и очень привлекательный товар.</w:t>
      </w:r>
    </w:p>
    <w:p w:rsidR="00092244" w:rsidRPr="004C3A05" w:rsidRDefault="00092244" w:rsidP="00762C5B">
      <w:pPr>
        <w:pStyle w:val="a3"/>
        <w:spacing w:before="0" w:beforeAutospacing="0" w:after="0" w:afterAutospacing="0"/>
        <w:jc w:val="both"/>
        <w:rPr>
          <w:rFonts w:asciiTheme="majorHAnsi" w:hAnsiTheme="majorHAnsi" w:cstheme="majorHAnsi"/>
          <w:color w:val="585858"/>
        </w:rPr>
      </w:pPr>
    </w:p>
    <w:p w:rsidR="00762C5B" w:rsidRDefault="00D30726" w:rsidP="00762C5B">
      <w:pPr>
        <w:pStyle w:val="a3"/>
        <w:spacing w:before="0" w:beforeAutospacing="0" w:after="0" w:afterAutospacing="0"/>
        <w:jc w:val="both"/>
        <w:rPr>
          <w:rFonts w:asciiTheme="majorHAnsi" w:hAnsiTheme="majorHAnsi" w:cstheme="majorHAnsi"/>
          <w:color w:val="585858"/>
        </w:rPr>
      </w:pPr>
      <w:r w:rsidRPr="00D30726">
        <w:rPr>
          <w:rFonts w:asciiTheme="majorHAnsi" w:hAnsiTheme="majorHAnsi" w:cstheme="majorHAnsi"/>
          <w:color w:val="585858"/>
        </w:rPr>
        <w:t>Гораздо эффективнее зарабатывать на том, на что уже сформирован ажиотажный спрос, на хитах, на том, что покупатели ищут. Вопрос в том, чтобы сделать это эффективно - быстрее и лучше остальных. Быть гибкими и следовать трендам. Использовать профессиональный подход, современные ритейл-технологии и быть первым. Именно это и сочетает в себе франшиза ХЭШТЭГ.рф</w:t>
      </w:r>
    </w:p>
    <w:p w:rsidR="008F058B" w:rsidRDefault="008F058B" w:rsidP="00762C5B">
      <w:pPr>
        <w:pStyle w:val="a3"/>
        <w:spacing w:before="0" w:beforeAutospacing="0" w:after="0" w:afterAutospacing="0"/>
        <w:jc w:val="both"/>
        <w:rPr>
          <w:rFonts w:asciiTheme="majorHAnsi" w:hAnsiTheme="majorHAnsi" w:cstheme="majorHAnsi"/>
          <w:color w:val="DE167A"/>
        </w:rPr>
      </w:pPr>
    </w:p>
    <w:p w:rsidR="005A3317" w:rsidRPr="0058163B" w:rsidRDefault="005A3317" w:rsidP="00762C5B">
      <w:pPr>
        <w:pStyle w:val="a3"/>
        <w:spacing w:before="0" w:beforeAutospacing="0" w:after="0" w:afterAutospacing="0"/>
        <w:jc w:val="both"/>
        <w:rPr>
          <w:rFonts w:asciiTheme="majorHAnsi" w:hAnsiTheme="majorHAnsi" w:cstheme="majorHAnsi"/>
          <w:color w:val="DE167A"/>
        </w:rPr>
      </w:pPr>
    </w:p>
    <w:p w:rsidR="00762C5B" w:rsidRDefault="00B353C5" w:rsidP="00762C5B">
      <w:pPr>
        <w:pStyle w:val="a3"/>
        <w:spacing w:before="0" w:beforeAutospacing="0" w:after="0" w:afterAutospacing="0"/>
        <w:jc w:val="both"/>
        <w:rPr>
          <w:rFonts w:asciiTheme="majorHAnsi" w:hAnsiTheme="majorHAnsi" w:cstheme="majorHAnsi"/>
          <w:b/>
          <w:color w:val="DE167A"/>
        </w:rPr>
      </w:pPr>
      <w:r w:rsidRPr="0058163B">
        <w:rPr>
          <w:rFonts w:asciiTheme="majorHAnsi" w:hAnsiTheme="majorHAnsi" w:cstheme="majorHAnsi"/>
          <w:b/>
          <w:color w:val="DE167A"/>
        </w:rPr>
        <w:t>Мы предлагаем Вам отлаженные бизнес-процессы</w:t>
      </w:r>
    </w:p>
    <w:p w:rsidR="0037674D" w:rsidRPr="0037674D" w:rsidRDefault="0037674D" w:rsidP="00762C5B">
      <w:pPr>
        <w:pStyle w:val="a3"/>
        <w:spacing w:before="0" w:beforeAutospacing="0" w:after="0" w:afterAutospacing="0"/>
        <w:jc w:val="both"/>
        <w:rPr>
          <w:rFonts w:asciiTheme="majorHAnsi" w:hAnsiTheme="majorHAnsi" w:cstheme="majorHAnsi"/>
          <w:b/>
          <w:color w:val="DE167A"/>
          <w:sz w:val="10"/>
        </w:rPr>
      </w:pPr>
    </w:p>
    <w:p w:rsidR="00D23B65" w:rsidRDefault="0037674D" w:rsidP="00762C5B">
      <w:pPr>
        <w:pStyle w:val="a3"/>
        <w:spacing w:before="0" w:beforeAutospacing="0" w:after="0" w:afterAutospacing="0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noProof/>
          <w:color w:val="58585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4681380</wp:posOffset>
            </wp:positionH>
            <wp:positionV relativeFrom="paragraph">
              <wp:posOffset>10795</wp:posOffset>
            </wp:positionV>
            <wp:extent cx="1205865" cy="1582420"/>
            <wp:effectExtent l="0" t="0" r="0" b="0"/>
            <wp:wrapSquare wrapText="bothSides"/>
            <wp:docPr id="4" name="Рисунок 4" descr="C:\Users\ekate\AppData\Local\Microsoft\Windows\INetCache\Content.Word\resu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\AppData\Local\Microsoft\Windows\INetCache\Content.Word\resum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B65" w:rsidRPr="00D23B65">
        <w:rPr>
          <w:rFonts w:asciiTheme="majorHAnsi" w:hAnsiTheme="majorHAnsi" w:cstheme="majorHAnsi"/>
          <w:color w:val="585858"/>
        </w:rPr>
        <w:t>Нет сомнений в том, что отлаженные бизнес-процессы позволяют избежать большинства ошибок и не тратить время на поиск лучших решений.</w:t>
      </w:r>
    </w:p>
    <w:p w:rsidR="005A3317" w:rsidRPr="00D23B65" w:rsidRDefault="005A3317" w:rsidP="00762C5B">
      <w:pPr>
        <w:pStyle w:val="a3"/>
        <w:spacing w:before="0" w:beforeAutospacing="0" w:after="0" w:afterAutospacing="0"/>
        <w:jc w:val="both"/>
        <w:rPr>
          <w:rFonts w:asciiTheme="majorHAnsi" w:hAnsiTheme="majorHAnsi" w:cstheme="majorHAnsi"/>
          <w:color w:val="585858"/>
        </w:rPr>
      </w:pPr>
    </w:p>
    <w:p w:rsidR="008F058B" w:rsidRDefault="00D23B65" w:rsidP="00762C5B">
      <w:pPr>
        <w:pStyle w:val="a3"/>
        <w:spacing w:before="0" w:beforeAutospacing="0" w:after="0" w:afterAutospacing="0"/>
        <w:jc w:val="both"/>
        <w:rPr>
          <w:rFonts w:asciiTheme="majorHAnsi" w:hAnsiTheme="majorHAnsi" w:cstheme="majorHAnsi"/>
          <w:color w:val="585858"/>
        </w:rPr>
      </w:pPr>
      <w:r w:rsidRPr="00D23B65">
        <w:rPr>
          <w:rFonts w:asciiTheme="majorHAnsi" w:hAnsiTheme="majorHAnsi" w:cstheme="majorHAnsi"/>
          <w:color w:val="585858"/>
        </w:rPr>
        <w:t>В течение двух лет ХЭШТЭГ.рф сталкиваясь со сложностями находили эффективные способы решения и каждое из них приводили в систему, которая в итоге позволяет избегать повторных ошибок в будущем, планировать объем продаж и прогнозировать прибыль. При этом работа над улучшение</w:t>
      </w:r>
      <w:r>
        <w:rPr>
          <w:rFonts w:asciiTheme="majorHAnsi" w:hAnsiTheme="majorHAnsi" w:cstheme="majorHAnsi"/>
          <w:color w:val="585858"/>
        </w:rPr>
        <w:t xml:space="preserve"> продолжает постоянно вестись. </w:t>
      </w:r>
    </w:p>
    <w:p w:rsidR="008F058B" w:rsidRDefault="008F058B" w:rsidP="00762C5B">
      <w:pPr>
        <w:pStyle w:val="a3"/>
        <w:spacing w:before="0" w:beforeAutospacing="0" w:after="0" w:afterAutospacing="0"/>
        <w:jc w:val="both"/>
        <w:rPr>
          <w:rFonts w:asciiTheme="majorHAnsi" w:hAnsiTheme="majorHAnsi" w:cstheme="majorHAnsi"/>
          <w:color w:val="585858"/>
        </w:rPr>
      </w:pPr>
    </w:p>
    <w:p w:rsidR="00F649B6" w:rsidRDefault="00F649B6" w:rsidP="00762C5B">
      <w:pPr>
        <w:pStyle w:val="a3"/>
        <w:spacing w:before="0" w:beforeAutospacing="0" w:after="0" w:afterAutospacing="0"/>
        <w:jc w:val="both"/>
        <w:rPr>
          <w:rFonts w:asciiTheme="majorHAnsi" w:hAnsiTheme="majorHAnsi" w:cstheme="majorHAnsi"/>
          <w:color w:val="585858"/>
        </w:rPr>
      </w:pPr>
    </w:p>
    <w:p w:rsidR="00D23B65" w:rsidRPr="00B67EFC" w:rsidRDefault="00D23B65" w:rsidP="00762C5B">
      <w:pPr>
        <w:pStyle w:val="a3"/>
        <w:spacing w:before="0" w:beforeAutospacing="0" w:after="0" w:afterAutospacing="0"/>
        <w:jc w:val="both"/>
        <w:rPr>
          <w:rFonts w:asciiTheme="majorHAnsi" w:hAnsiTheme="majorHAnsi" w:cstheme="majorHAnsi"/>
          <w:b/>
          <w:color w:val="585858"/>
        </w:rPr>
      </w:pPr>
      <w:r w:rsidRPr="00B67EFC">
        <w:rPr>
          <w:rFonts w:asciiTheme="majorHAnsi" w:hAnsiTheme="majorHAnsi" w:cstheme="majorHAnsi"/>
          <w:b/>
          <w:color w:val="585858"/>
        </w:rPr>
        <w:t>Нами отлажены и четко выверены:</w:t>
      </w:r>
    </w:p>
    <w:p w:rsidR="00762C5B" w:rsidRDefault="00762C5B" w:rsidP="00762C5B">
      <w:pPr>
        <w:pStyle w:val="a3"/>
        <w:spacing w:before="0" w:beforeAutospacing="0" w:after="0" w:afterAutospacing="0"/>
        <w:jc w:val="both"/>
        <w:rPr>
          <w:rFonts w:asciiTheme="majorHAnsi" w:hAnsiTheme="majorHAnsi" w:cstheme="majorHAnsi"/>
          <w:color w:val="585858"/>
        </w:rPr>
      </w:pPr>
    </w:p>
    <w:p w:rsidR="00D23B65" w:rsidRDefault="00D146EA" w:rsidP="00762C5B">
      <w:pPr>
        <w:pStyle w:val="a3"/>
        <w:numPr>
          <w:ilvl w:val="0"/>
          <w:numId w:val="13"/>
        </w:numPr>
        <w:tabs>
          <w:tab w:val="clear" w:pos="720"/>
          <w:tab w:val="num" w:pos="426"/>
        </w:tabs>
        <w:spacing w:before="0" w:beforeAutospacing="0" w:after="0" w:afterAutospacing="0"/>
        <w:ind w:left="426" w:hanging="426"/>
        <w:jc w:val="both"/>
        <w:rPr>
          <w:rFonts w:asciiTheme="majorHAnsi" w:hAnsiTheme="majorHAnsi" w:cstheme="majorHAnsi"/>
          <w:b/>
          <w:color w:val="585858"/>
        </w:rPr>
      </w:pPr>
      <w:r w:rsidRPr="00621AC8">
        <w:rPr>
          <w:rFonts w:asciiTheme="majorHAnsi" w:hAnsiTheme="majorHAnsi" w:cstheme="majorHAnsi"/>
          <w:b/>
          <w:color w:val="585858"/>
        </w:rPr>
        <w:t>Товар</w:t>
      </w:r>
    </w:p>
    <w:p w:rsidR="00940ABF" w:rsidRPr="00940ABF" w:rsidRDefault="00940ABF" w:rsidP="00940ABF">
      <w:pPr>
        <w:pStyle w:val="a3"/>
        <w:spacing w:before="0" w:beforeAutospacing="0" w:after="0" w:afterAutospacing="0"/>
        <w:ind w:left="426"/>
        <w:jc w:val="both"/>
        <w:rPr>
          <w:rFonts w:asciiTheme="majorHAnsi" w:hAnsiTheme="majorHAnsi" w:cstheme="majorHAnsi"/>
          <w:b/>
          <w:color w:val="585858"/>
          <w:sz w:val="10"/>
        </w:rPr>
      </w:pPr>
    </w:p>
    <w:p w:rsidR="00D146EA" w:rsidRDefault="00D146EA" w:rsidP="00762C5B">
      <w:pPr>
        <w:pStyle w:val="a3"/>
        <w:numPr>
          <w:ilvl w:val="1"/>
          <w:numId w:val="17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Высокая маржинальность</w:t>
      </w:r>
    </w:p>
    <w:p w:rsidR="00D146EA" w:rsidRDefault="00D146EA" w:rsidP="00762C5B">
      <w:pPr>
        <w:pStyle w:val="a3"/>
        <w:numPr>
          <w:ilvl w:val="1"/>
          <w:numId w:val="17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Лучшие поставщики</w:t>
      </w:r>
    </w:p>
    <w:p w:rsidR="00D146EA" w:rsidRDefault="00D146EA" w:rsidP="00762C5B">
      <w:pPr>
        <w:pStyle w:val="a3"/>
        <w:numPr>
          <w:ilvl w:val="1"/>
          <w:numId w:val="17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Только ликвидный товар (не будет залежей)</w:t>
      </w:r>
    </w:p>
    <w:p w:rsidR="00D146EA" w:rsidRDefault="00D146EA" w:rsidP="00762C5B">
      <w:pPr>
        <w:pStyle w:val="a3"/>
        <w:numPr>
          <w:ilvl w:val="1"/>
          <w:numId w:val="17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Привлекательные цены для покупателей</w:t>
      </w:r>
    </w:p>
    <w:p w:rsidR="00D146EA" w:rsidRDefault="00D146EA" w:rsidP="00762C5B">
      <w:pPr>
        <w:pStyle w:val="a3"/>
        <w:numPr>
          <w:ilvl w:val="1"/>
          <w:numId w:val="17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 xml:space="preserve">Яркий и профессиональный мерчандайзинг </w:t>
      </w:r>
    </w:p>
    <w:p w:rsidR="00762C5B" w:rsidRDefault="00762C5B" w:rsidP="00762C5B">
      <w:pPr>
        <w:pStyle w:val="a3"/>
        <w:spacing w:before="0" w:beforeAutospacing="0" w:after="0" w:afterAutospacing="0"/>
        <w:ind w:left="426"/>
        <w:jc w:val="both"/>
        <w:rPr>
          <w:rFonts w:asciiTheme="majorHAnsi" w:hAnsiTheme="majorHAnsi" w:cstheme="majorHAnsi"/>
          <w:color w:val="585858"/>
        </w:rPr>
      </w:pPr>
    </w:p>
    <w:p w:rsidR="00D146EA" w:rsidRDefault="00A952F9" w:rsidP="00762C5B">
      <w:pPr>
        <w:pStyle w:val="a3"/>
        <w:numPr>
          <w:ilvl w:val="0"/>
          <w:numId w:val="13"/>
        </w:numPr>
        <w:tabs>
          <w:tab w:val="clear" w:pos="720"/>
          <w:tab w:val="num" w:pos="426"/>
        </w:tabs>
        <w:spacing w:before="0" w:beforeAutospacing="0" w:after="0" w:afterAutospacing="0"/>
        <w:ind w:left="426" w:hanging="426"/>
        <w:jc w:val="both"/>
        <w:rPr>
          <w:rFonts w:asciiTheme="majorHAnsi" w:hAnsiTheme="majorHAnsi" w:cstheme="majorHAnsi"/>
          <w:b/>
          <w:color w:val="585858"/>
        </w:rPr>
      </w:pPr>
      <w:r w:rsidRPr="004F4D01">
        <w:rPr>
          <w:rFonts w:asciiTheme="majorHAnsi" w:hAnsiTheme="majorHAnsi" w:cstheme="majorHAnsi"/>
          <w:b/>
          <w:color w:val="585858"/>
        </w:rPr>
        <w:t xml:space="preserve">Персонал </w:t>
      </w:r>
    </w:p>
    <w:p w:rsidR="00940ABF" w:rsidRPr="00940ABF" w:rsidRDefault="00940ABF" w:rsidP="00940ABF">
      <w:pPr>
        <w:pStyle w:val="a3"/>
        <w:spacing w:before="0" w:beforeAutospacing="0" w:after="0" w:afterAutospacing="0"/>
        <w:ind w:left="426"/>
        <w:jc w:val="both"/>
        <w:rPr>
          <w:rFonts w:asciiTheme="majorHAnsi" w:hAnsiTheme="majorHAnsi" w:cstheme="majorHAnsi"/>
          <w:b/>
          <w:color w:val="585858"/>
          <w:sz w:val="10"/>
        </w:rPr>
      </w:pPr>
    </w:p>
    <w:p w:rsidR="00690659" w:rsidRDefault="00690659" w:rsidP="00762C5B">
      <w:pPr>
        <w:pStyle w:val="a3"/>
        <w:numPr>
          <w:ilvl w:val="1"/>
          <w:numId w:val="16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Как выбрать и нанять сотрудника</w:t>
      </w:r>
    </w:p>
    <w:p w:rsidR="00690659" w:rsidRDefault="00690659" w:rsidP="00762C5B">
      <w:pPr>
        <w:pStyle w:val="a3"/>
        <w:numPr>
          <w:ilvl w:val="1"/>
          <w:numId w:val="16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Как обучить сотрудника</w:t>
      </w:r>
    </w:p>
    <w:p w:rsidR="00690659" w:rsidRDefault="00690659" w:rsidP="00762C5B">
      <w:pPr>
        <w:pStyle w:val="a3"/>
        <w:numPr>
          <w:ilvl w:val="1"/>
          <w:numId w:val="16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 w:rsidRPr="00690659">
        <w:rPr>
          <w:rFonts w:asciiTheme="majorHAnsi" w:hAnsiTheme="majorHAnsi" w:cstheme="majorHAnsi"/>
          <w:color w:val="585858"/>
        </w:rPr>
        <w:t>Как замотивировать сотрудника без вложений</w:t>
      </w:r>
    </w:p>
    <w:p w:rsidR="00F52D2D" w:rsidRDefault="00F52D2D" w:rsidP="00762C5B">
      <w:pPr>
        <w:pStyle w:val="a3"/>
        <w:numPr>
          <w:ilvl w:val="1"/>
          <w:numId w:val="16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Как проверить качество обслуживания с помощью тайного покупателя</w:t>
      </w:r>
    </w:p>
    <w:p w:rsidR="005A3317" w:rsidRDefault="005A3317" w:rsidP="00762C5B">
      <w:pPr>
        <w:pStyle w:val="a3"/>
        <w:spacing w:before="0" w:beforeAutospacing="0" w:after="0" w:afterAutospacing="0"/>
        <w:ind w:left="426"/>
        <w:jc w:val="both"/>
        <w:rPr>
          <w:rFonts w:asciiTheme="majorHAnsi" w:hAnsiTheme="majorHAnsi" w:cstheme="majorHAnsi"/>
          <w:color w:val="585858"/>
        </w:rPr>
      </w:pPr>
    </w:p>
    <w:p w:rsidR="005A3317" w:rsidRDefault="005A3317" w:rsidP="00762C5B">
      <w:pPr>
        <w:pStyle w:val="a3"/>
        <w:spacing w:before="0" w:beforeAutospacing="0" w:after="0" w:afterAutospacing="0"/>
        <w:ind w:left="426"/>
        <w:jc w:val="both"/>
        <w:rPr>
          <w:rFonts w:asciiTheme="majorHAnsi" w:hAnsiTheme="majorHAnsi" w:cstheme="majorHAnsi"/>
          <w:color w:val="585858"/>
        </w:rPr>
      </w:pPr>
    </w:p>
    <w:p w:rsidR="005A3317" w:rsidRDefault="005A3317" w:rsidP="00762C5B">
      <w:pPr>
        <w:pStyle w:val="a3"/>
        <w:spacing w:before="0" w:beforeAutospacing="0" w:after="0" w:afterAutospacing="0"/>
        <w:ind w:left="426"/>
        <w:jc w:val="both"/>
        <w:rPr>
          <w:rFonts w:asciiTheme="majorHAnsi" w:hAnsiTheme="majorHAnsi" w:cstheme="majorHAnsi"/>
          <w:color w:val="585858"/>
        </w:rPr>
      </w:pPr>
    </w:p>
    <w:p w:rsidR="005A3317" w:rsidRDefault="005A3317" w:rsidP="00762C5B">
      <w:pPr>
        <w:pStyle w:val="a3"/>
        <w:spacing w:before="0" w:beforeAutospacing="0" w:after="0" w:afterAutospacing="0"/>
        <w:ind w:left="426"/>
        <w:jc w:val="both"/>
        <w:rPr>
          <w:rFonts w:asciiTheme="majorHAnsi" w:hAnsiTheme="majorHAnsi" w:cstheme="majorHAnsi"/>
          <w:color w:val="585858"/>
        </w:rPr>
      </w:pPr>
    </w:p>
    <w:p w:rsidR="005A3317" w:rsidRPr="001D7720" w:rsidRDefault="005A3317" w:rsidP="00762C5B">
      <w:pPr>
        <w:pStyle w:val="a3"/>
        <w:spacing w:before="0" w:beforeAutospacing="0" w:after="0" w:afterAutospacing="0"/>
        <w:ind w:left="426"/>
        <w:jc w:val="both"/>
        <w:rPr>
          <w:rFonts w:asciiTheme="majorHAnsi" w:hAnsiTheme="majorHAnsi" w:cstheme="majorHAnsi"/>
          <w:color w:val="585858"/>
        </w:rPr>
      </w:pPr>
    </w:p>
    <w:p w:rsidR="00690659" w:rsidRDefault="00782DA9" w:rsidP="00762C5B">
      <w:pPr>
        <w:pStyle w:val="a3"/>
        <w:numPr>
          <w:ilvl w:val="0"/>
          <w:numId w:val="13"/>
        </w:numPr>
        <w:tabs>
          <w:tab w:val="clear" w:pos="720"/>
          <w:tab w:val="num" w:pos="426"/>
        </w:tabs>
        <w:spacing w:before="0" w:beforeAutospacing="0" w:after="0" w:afterAutospacing="0"/>
        <w:ind w:left="426" w:hanging="426"/>
        <w:jc w:val="both"/>
        <w:rPr>
          <w:rFonts w:asciiTheme="majorHAnsi" w:hAnsiTheme="majorHAnsi" w:cstheme="majorHAnsi"/>
          <w:b/>
          <w:color w:val="58585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</wp:posOffset>
            </wp:positionV>
            <wp:extent cx="2622550" cy="2199640"/>
            <wp:effectExtent l="0" t="0" r="6350" b="0"/>
            <wp:wrapSquare wrapText="bothSides"/>
            <wp:docPr id="9" name="Рисунок 9" descr="IM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659" w:rsidRPr="004F4D01">
        <w:rPr>
          <w:rFonts w:asciiTheme="majorHAnsi" w:hAnsiTheme="majorHAnsi" w:cstheme="majorHAnsi"/>
          <w:b/>
          <w:color w:val="585858"/>
        </w:rPr>
        <w:t>Документооборот</w:t>
      </w:r>
    </w:p>
    <w:p w:rsidR="00940ABF" w:rsidRPr="00940ABF" w:rsidRDefault="00940ABF" w:rsidP="00940ABF">
      <w:pPr>
        <w:pStyle w:val="a3"/>
        <w:spacing w:before="0" w:beforeAutospacing="0" w:after="0" w:afterAutospacing="0"/>
        <w:ind w:left="426"/>
        <w:jc w:val="both"/>
        <w:rPr>
          <w:rFonts w:asciiTheme="majorHAnsi" w:hAnsiTheme="majorHAnsi" w:cstheme="majorHAnsi"/>
          <w:b/>
          <w:color w:val="585858"/>
          <w:sz w:val="10"/>
        </w:rPr>
      </w:pPr>
    </w:p>
    <w:p w:rsidR="00690659" w:rsidRDefault="00690659" w:rsidP="00762C5B">
      <w:pPr>
        <w:pStyle w:val="a3"/>
        <w:numPr>
          <w:ilvl w:val="1"/>
          <w:numId w:val="18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Как открыть ИП или ООО</w:t>
      </w:r>
    </w:p>
    <w:p w:rsidR="00C25A3D" w:rsidRDefault="00FD4210" w:rsidP="00762C5B">
      <w:pPr>
        <w:pStyle w:val="a3"/>
        <w:numPr>
          <w:ilvl w:val="1"/>
          <w:numId w:val="18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Помощь в</w:t>
      </w:r>
      <w:r w:rsidR="00C25A3D">
        <w:rPr>
          <w:rFonts w:asciiTheme="majorHAnsi" w:hAnsiTheme="majorHAnsi" w:cstheme="majorHAnsi"/>
          <w:color w:val="585858"/>
        </w:rPr>
        <w:t>о взаимодействие с банком</w:t>
      </w:r>
    </w:p>
    <w:p w:rsidR="00690659" w:rsidRPr="00690659" w:rsidRDefault="00690659" w:rsidP="00762C5B">
      <w:pPr>
        <w:pStyle w:val="a3"/>
        <w:numPr>
          <w:ilvl w:val="1"/>
          <w:numId w:val="18"/>
        </w:numPr>
        <w:tabs>
          <w:tab w:val="num" w:pos="426"/>
        </w:tabs>
        <w:spacing w:before="0" w:beforeAutospacing="0" w:after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Ш</w:t>
      </w:r>
      <w:r w:rsidRPr="00690659">
        <w:rPr>
          <w:rFonts w:asciiTheme="majorHAnsi" w:hAnsiTheme="majorHAnsi" w:cstheme="majorHAnsi"/>
          <w:color w:val="585858"/>
        </w:rPr>
        <w:t xml:space="preserve">аблоны документов по взаимодействию с сотрудниками </w:t>
      </w:r>
    </w:p>
    <w:p w:rsidR="00690659" w:rsidRDefault="00690659" w:rsidP="00762C5B">
      <w:pPr>
        <w:pStyle w:val="a3"/>
        <w:numPr>
          <w:ilvl w:val="1"/>
          <w:numId w:val="18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Ш</w:t>
      </w:r>
      <w:r w:rsidRPr="00690659">
        <w:rPr>
          <w:rFonts w:asciiTheme="majorHAnsi" w:hAnsiTheme="majorHAnsi" w:cstheme="majorHAnsi"/>
          <w:color w:val="585858"/>
        </w:rPr>
        <w:t xml:space="preserve">аблоны документов </w:t>
      </w:r>
      <w:r w:rsidR="00FD4210">
        <w:rPr>
          <w:rFonts w:asciiTheme="majorHAnsi" w:hAnsiTheme="majorHAnsi" w:cstheme="majorHAnsi"/>
          <w:color w:val="585858"/>
        </w:rPr>
        <w:t>для налоговой службы, ПФР и ФСС</w:t>
      </w:r>
    </w:p>
    <w:p w:rsidR="00690659" w:rsidRDefault="00690659" w:rsidP="00762C5B">
      <w:pPr>
        <w:pStyle w:val="a3"/>
        <w:numPr>
          <w:ilvl w:val="1"/>
          <w:numId w:val="18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И</w:t>
      </w:r>
      <w:r w:rsidRPr="00690659">
        <w:rPr>
          <w:rFonts w:asciiTheme="majorHAnsi" w:hAnsiTheme="majorHAnsi" w:cstheme="majorHAnsi"/>
          <w:color w:val="585858"/>
        </w:rPr>
        <w:t xml:space="preserve">нструкции по документообороту по самым различным вопросам с покупателями </w:t>
      </w:r>
    </w:p>
    <w:p w:rsidR="00C25A3D" w:rsidRDefault="00C25A3D" w:rsidP="00762C5B">
      <w:pPr>
        <w:pStyle w:val="a3"/>
        <w:numPr>
          <w:ilvl w:val="1"/>
          <w:numId w:val="18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 xml:space="preserve">Инструкции по </w:t>
      </w:r>
      <w:r w:rsidR="00B64FB5">
        <w:rPr>
          <w:rFonts w:asciiTheme="majorHAnsi" w:hAnsiTheme="majorHAnsi" w:cstheme="majorHAnsi"/>
          <w:color w:val="585858"/>
        </w:rPr>
        <w:t>работе с системой учета</w:t>
      </w:r>
      <w:r>
        <w:rPr>
          <w:rFonts w:asciiTheme="majorHAnsi" w:hAnsiTheme="majorHAnsi" w:cstheme="majorHAnsi"/>
          <w:color w:val="585858"/>
        </w:rPr>
        <w:t xml:space="preserve"> и проведению ревизий</w:t>
      </w:r>
    </w:p>
    <w:p w:rsidR="00FD4210" w:rsidRDefault="00FD4210" w:rsidP="00762C5B">
      <w:pPr>
        <w:pStyle w:val="a3"/>
        <w:tabs>
          <w:tab w:val="num" w:pos="426"/>
        </w:tabs>
        <w:spacing w:before="0" w:beforeAutospacing="0" w:after="0" w:afterAutospacing="0"/>
        <w:ind w:left="426" w:hanging="426"/>
        <w:jc w:val="both"/>
        <w:rPr>
          <w:rFonts w:asciiTheme="majorHAnsi" w:hAnsiTheme="majorHAnsi" w:cstheme="majorHAnsi"/>
          <w:color w:val="585858"/>
        </w:rPr>
      </w:pPr>
    </w:p>
    <w:p w:rsidR="003D73A0" w:rsidRDefault="003D73A0" w:rsidP="00762C5B">
      <w:pPr>
        <w:pStyle w:val="a3"/>
        <w:numPr>
          <w:ilvl w:val="0"/>
          <w:numId w:val="13"/>
        </w:numPr>
        <w:tabs>
          <w:tab w:val="clear" w:pos="720"/>
          <w:tab w:val="num" w:pos="426"/>
        </w:tabs>
        <w:spacing w:before="0" w:beforeAutospacing="0" w:after="0" w:afterAutospacing="0"/>
        <w:ind w:left="426" w:hanging="426"/>
        <w:jc w:val="both"/>
        <w:rPr>
          <w:rFonts w:asciiTheme="majorHAnsi" w:hAnsiTheme="majorHAnsi" w:cstheme="majorHAnsi"/>
          <w:b/>
          <w:color w:val="585858"/>
        </w:rPr>
      </w:pPr>
      <w:r w:rsidRPr="004F4D01">
        <w:rPr>
          <w:rFonts w:asciiTheme="majorHAnsi" w:hAnsiTheme="majorHAnsi" w:cstheme="majorHAnsi"/>
          <w:b/>
          <w:color w:val="585858"/>
        </w:rPr>
        <w:t xml:space="preserve">Финансовое планирование </w:t>
      </w:r>
    </w:p>
    <w:p w:rsidR="00940ABF" w:rsidRPr="00940ABF" w:rsidRDefault="00940ABF" w:rsidP="00940ABF">
      <w:pPr>
        <w:pStyle w:val="a3"/>
        <w:spacing w:before="0" w:beforeAutospacing="0" w:after="0" w:afterAutospacing="0"/>
        <w:ind w:left="426"/>
        <w:jc w:val="both"/>
        <w:rPr>
          <w:rFonts w:asciiTheme="majorHAnsi" w:hAnsiTheme="majorHAnsi" w:cstheme="majorHAnsi"/>
          <w:b/>
          <w:color w:val="585858"/>
          <w:sz w:val="10"/>
        </w:rPr>
      </w:pPr>
    </w:p>
    <w:p w:rsidR="00203D8F" w:rsidRDefault="00203D8F" w:rsidP="00762C5B">
      <w:pPr>
        <w:pStyle w:val="a3"/>
        <w:numPr>
          <w:ilvl w:val="1"/>
          <w:numId w:val="13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Планирование выручки торговой точки</w:t>
      </w:r>
    </w:p>
    <w:p w:rsidR="003D73A0" w:rsidRDefault="00E53C22" w:rsidP="00762C5B">
      <w:pPr>
        <w:pStyle w:val="a3"/>
        <w:numPr>
          <w:ilvl w:val="1"/>
          <w:numId w:val="13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Планирование прибыли</w:t>
      </w:r>
    </w:p>
    <w:p w:rsidR="00AB2921" w:rsidRDefault="00E53C22" w:rsidP="00762C5B">
      <w:pPr>
        <w:pStyle w:val="a3"/>
        <w:numPr>
          <w:ilvl w:val="1"/>
          <w:numId w:val="13"/>
        </w:numPr>
        <w:tabs>
          <w:tab w:val="num" w:pos="426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Планирование товарных остатков</w:t>
      </w:r>
    </w:p>
    <w:p w:rsidR="00A548EF" w:rsidRPr="0061391C" w:rsidRDefault="00A548EF" w:rsidP="00762C5B">
      <w:pPr>
        <w:pStyle w:val="a3"/>
        <w:tabs>
          <w:tab w:val="num" w:pos="426"/>
        </w:tabs>
        <w:spacing w:before="0" w:beforeAutospacing="0" w:after="0" w:afterAutospacing="0"/>
        <w:ind w:left="426" w:hanging="426"/>
        <w:jc w:val="both"/>
        <w:rPr>
          <w:rFonts w:asciiTheme="majorHAnsi" w:hAnsiTheme="majorHAnsi" w:cstheme="majorHAnsi"/>
          <w:color w:val="585858"/>
        </w:rPr>
      </w:pPr>
    </w:p>
    <w:p w:rsidR="00AB2921" w:rsidRDefault="00AB2921" w:rsidP="00762C5B">
      <w:pPr>
        <w:pStyle w:val="a3"/>
        <w:numPr>
          <w:ilvl w:val="0"/>
          <w:numId w:val="13"/>
        </w:numPr>
        <w:tabs>
          <w:tab w:val="clear" w:pos="720"/>
          <w:tab w:val="num" w:pos="426"/>
        </w:tabs>
        <w:spacing w:before="0" w:beforeAutospacing="0" w:after="0" w:afterAutospacing="0"/>
        <w:ind w:left="426" w:hanging="426"/>
        <w:jc w:val="both"/>
        <w:rPr>
          <w:rFonts w:asciiTheme="majorHAnsi" w:hAnsiTheme="majorHAnsi" w:cstheme="majorHAnsi"/>
          <w:b/>
          <w:color w:val="585858"/>
        </w:rPr>
      </w:pPr>
      <w:r w:rsidRPr="004F4D01">
        <w:rPr>
          <w:rFonts w:asciiTheme="majorHAnsi" w:hAnsiTheme="majorHAnsi" w:cstheme="majorHAnsi"/>
          <w:b/>
          <w:color w:val="585858"/>
        </w:rPr>
        <w:t>Продвижение</w:t>
      </w:r>
      <w:r w:rsidR="00C25A3D" w:rsidRPr="004F4D01">
        <w:rPr>
          <w:rFonts w:asciiTheme="majorHAnsi" w:hAnsiTheme="majorHAnsi" w:cstheme="majorHAnsi"/>
          <w:b/>
          <w:color w:val="585858"/>
        </w:rPr>
        <w:t xml:space="preserve"> и маркетинг</w:t>
      </w:r>
    </w:p>
    <w:p w:rsidR="00940ABF" w:rsidRPr="00940ABF" w:rsidRDefault="00940ABF" w:rsidP="00940ABF">
      <w:pPr>
        <w:pStyle w:val="a3"/>
        <w:spacing w:before="0" w:beforeAutospacing="0" w:after="0" w:afterAutospacing="0"/>
        <w:ind w:left="426"/>
        <w:jc w:val="both"/>
        <w:rPr>
          <w:rFonts w:asciiTheme="majorHAnsi" w:hAnsiTheme="majorHAnsi" w:cstheme="majorHAnsi"/>
          <w:b/>
          <w:color w:val="585858"/>
          <w:sz w:val="10"/>
        </w:rPr>
      </w:pPr>
    </w:p>
    <w:p w:rsidR="00E53C22" w:rsidRDefault="00AB2921" w:rsidP="00762C5B">
      <w:pPr>
        <w:pStyle w:val="a3"/>
        <w:numPr>
          <w:ilvl w:val="1"/>
          <w:numId w:val="13"/>
        </w:numPr>
        <w:tabs>
          <w:tab w:val="num" w:pos="709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Установка рекламных баннеров и раздача промо-материалов в ТРЦ</w:t>
      </w:r>
    </w:p>
    <w:p w:rsidR="00AB2921" w:rsidRPr="00690659" w:rsidRDefault="00AB2921" w:rsidP="00762C5B">
      <w:pPr>
        <w:pStyle w:val="a3"/>
        <w:numPr>
          <w:ilvl w:val="1"/>
          <w:numId w:val="13"/>
        </w:numPr>
        <w:tabs>
          <w:tab w:val="num" w:pos="709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Ведение соцсетей</w:t>
      </w:r>
    </w:p>
    <w:p w:rsidR="00690659" w:rsidRDefault="00AB2921" w:rsidP="00762C5B">
      <w:pPr>
        <w:pStyle w:val="a3"/>
        <w:numPr>
          <w:ilvl w:val="1"/>
          <w:numId w:val="13"/>
        </w:numPr>
        <w:tabs>
          <w:tab w:val="num" w:pos="709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 xml:space="preserve">Мотивирующие </w:t>
      </w:r>
      <w:r w:rsidR="00755ACD">
        <w:rPr>
          <w:rFonts w:asciiTheme="majorHAnsi" w:hAnsiTheme="majorHAnsi" w:cstheme="majorHAnsi"/>
          <w:color w:val="585858"/>
        </w:rPr>
        <w:t xml:space="preserve">покупателей </w:t>
      </w:r>
      <w:r>
        <w:rPr>
          <w:rFonts w:asciiTheme="majorHAnsi" w:hAnsiTheme="majorHAnsi" w:cstheme="majorHAnsi"/>
          <w:color w:val="585858"/>
        </w:rPr>
        <w:t>акции</w:t>
      </w:r>
    </w:p>
    <w:p w:rsidR="00C25A3D" w:rsidRDefault="00C25A3D" w:rsidP="00762C5B">
      <w:pPr>
        <w:pStyle w:val="a3"/>
        <w:numPr>
          <w:ilvl w:val="1"/>
          <w:numId w:val="13"/>
        </w:numPr>
        <w:tabs>
          <w:tab w:val="num" w:pos="709"/>
        </w:tabs>
        <w:spacing w:before="0" w:beforeAutospacing="0" w:after="0" w:afterAutospacing="0"/>
        <w:ind w:left="426" w:hanging="284"/>
        <w:jc w:val="both"/>
        <w:rPr>
          <w:rFonts w:asciiTheme="majorHAnsi" w:hAnsiTheme="majorHAnsi" w:cstheme="majorHAnsi"/>
          <w:color w:val="585858"/>
        </w:rPr>
      </w:pPr>
      <w:r>
        <w:rPr>
          <w:rFonts w:asciiTheme="majorHAnsi" w:hAnsiTheme="majorHAnsi" w:cstheme="majorHAnsi"/>
          <w:color w:val="585858"/>
        </w:rPr>
        <w:t>Шаблоны ярких рекламных</w:t>
      </w:r>
      <w:r w:rsidR="000E163F">
        <w:rPr>
          <w:rFonts w:asciiTheme="majorHAnsi" w:hAnsiTheme="majorHAnsi" w:cstheme="majorHAnsi"/>
          <w:color w:val="585858"/>
        </w:rPr>
        <w:t xml:space="preserve"> продающих</w:t>
      </w:r>
      <w:r>
        <w:rPr>
          <w:rFonts w:asciiTheme="majorHAnsi" w:hAnsiTheme="majorHAnsi" w:cstheme="majorHAnsi"/>
          <w:color w:val="585858"/>
        </w:rPr>
        <w:t xml:space="preserve"> промо-материалов</w:t>
      </w:r>
    </w:p>
    <w:p w:rsidR="00697922" w:rsidRDefault="00697922" w:rsidP="00762C5B">
      <w:pPr>
        <w:jc w:val="both"/>
        <w:rPr>
          <w:rFonts w:asciiTheme="majorHAnsi" w:eastAsia="Times New Roman" w:hAnsiTheme="majorHAnsi" w:cstheme="majorHAnsi"/>
          <w:b/>
          <w:bCs/>
          <w:caps/>
          <w:color w:val="FFFFFF"/>
          <w:sz w:val="24"/>
          <w:szCs w:val="24"/>
          <w:lang w:eastAsia="ru-RU"/>
        </w:rPr>
      </w:pPr>
    </w:p>
    <w:p w:rsidR="004C7222" w:rsidRPr="00697922" w:rsidRDefault="00697922" w:rsidP="004D46F4">
      <w:pPr>
        <w:jc w:val="center"/>
        <w:rPr>
          <w:rFonts w:asciiTheme="majorHAnsi" w:eastAsia="Times New Roman" w:hAnsiTheme="majorHAnsi" w:cstheme="majorHAnsi"/>
          <w:b/>
          <w:bCs/>
          <w:caps/>
          <w:color w:val="DE167A"/>
          <w:sz w:val="32"/>
          <w:szCs w:val="24"/>
          <w:lang w:eastAsia="ru-RU"/>
        </w:rPr>
      </w:pPr>
      <w:r w:rsidRPr="00697922">
        <w:rPr>
          <w:rFonts w:asciiTheme="majorHAnsi" w:eastAsia="Times New Roman" w:hAnsiTheme="majorHAnsi" w:cstheme="majorHAnsi"/>
          <w:b/>
          <w:bCs/>
          <w:caps/>
          <w:color w:val="DE167A"/>
          <w:sz w:val="32"/>
          <w:szCs w:val="24"/>
          <w:lang w:eastAsia="ru-RU"/>
        </w:rPr>
        <w:t xml:space="preserve">ПРЕИМУЩЕСТВА </w:t>
      </w:r>
      <w:r w:rsidR="00103D77" w:rsidRPr="00697922">
        <w:rPr>
          <w:rFonts w:asciiTheme="majorHAnsi" w:eastAsia="Times New Roman" w:hAnsiTheme="majorHAnsi" w:cstheme="majorHAnsi"/>
          <w:b/>
          <w:bCs/>
          <w:caps/>
          <w:color w:val="DE167A"/>
          <w:sz w:val="32"/>
          <w:szCs w:val="24"/>
          <w:lang w:eastAsia="ru-RU"/>
        </w:rPr>
        <w:t>ФРАНШИЗЫ</w:t>
      </w:r>
    </w:p>
    <w:p w:rsidR="004C7222" w:rsidRDefault="00294BEB" w:rsidP="00294BEB">
      <w:pPr>
        <w:pStyle w:val="a4"/>
        <w:numPr>
          <w:ilvl w:val="0"/>
          <w:numId w:val="19"/>
        </w:numPr>
        <w:spacing w:after="0" w:line="240" w:lineRule="auto"/>
        <w:ind w:left="284" w:hanging="294"/>
        <w:jc w:val="both"/>
        <w:rPr>
          <w:rFonts w:asciiTheme="majorHAnsi" w:eastAsia="Times New Roman" w:hAnsiTheme="majorHAnsi" w:cstheme="majorHAnsi"/>
          <w:b/>
          <w:bCs/>
          <w:color w:val="DE167A"/>
          <w:sz w:val="24"/>
          <w:szCs w:val="24"/>
          <w:lang w:eastAsia="ru-RU"/>
        </w:rPr>
      </w:pPr>
      <w:r w:rsidRPr="00294BEB">
        <w:rPr>
          <w:rFonts w:asciiTheme="majorHAnsi" w:eastAsia="Times New Roman" w:hAnsiTheme="majorHAnsi" w:cstheme="majorHAnsi"/>
          <w:b/>
          <w:bCs/>
          <w:color w:val="DE167A"/>
          <w:sz w:val="24"/>
          <w:szCs w:val="24"/>
          <w:lang w:eastAsia="ru-RU"/>
        </w:rPr>
        <w:t>Товар</w:t>
      </w:r>
    </w:p>
    <w:p w:rsidR="00294BEB" w:rsidRPr="00294BEB" w:rsidRDefault="00294BEB" w:rsidP="00294BEB">
      <w:pPr>
        <w:pStyle w:val="a4"/>
        <w:spacing w:after="0" w:line="240" w:lineRule="auto"/>
        <w:ind w:left="284"/>
        <w:jc w:val="both"/>
        <w:rPr>
          <w:rFonts w:asciiTheme="majorHAnsi" w:eastAsia="Times New Roman" w:hAnsiTheme="majorHAnsi" w:cstheme="majorHAnsi"/>
          <w:b/>
          <w:bCs/>
          <w:color w:val="DE167A"/>
          <w:sz w:val="24"/>
          <w:szCs w:val="24"/>
          <w:lang w:eastAsia="ru-RU"/>
        </w:rPr>
      </w:pPr>
    </w:p>
    <w:p w:rsidR="00927206" w:rsidRDefault="00927206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</w:pPr>
      <w:r w:rsidRPr="00054321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В</w:t>
      </w:r>
      <w:r w:rsidR="00103D77" w:rsidRPr="00054321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ысокая маржинальность</w:t>
      </w:r>
    </w:p>
    <w:p w:rsidR="002F4F17" w:rsidRPr="002F4F17" w:rsidRDefault="002F4F17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0"/>
          <w:szCs w:val="24"/>
          <w:lang w:eastAsia="ru-RU"/>
        </w:rPr>
      </w:pPr>
    </w:p>
    <w:p w:rsidR="00927206" w:rsidRPr="00054321" w:rsidRDefault="00103D77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054321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Среднемесячная наценка на товар при входе +370% При закупке 100 рублей средн</w:t>
      </w:r>
      <w:r w:rsidR="00927206" w:rsidRPr="00054321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яя</w:t>
      </w:r>
      <w:r w:rsidRPr="00054321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розничная цена - 47</w:t>
      </w:r>
      <w:r w:rsidR="00927206" w:rsidRPr="00054321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0 рублей (умножаем в 4,7 раза)</w:t>
      </w:r>
    </w:p>
    <w:p w:rsidR="00927206" w:rsidRPr="00054321" w:rsidRDefault="00103D77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054321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Среднемесячная наценка, </w:t>
      </w:r>
      <w:r w:rsidR="00927206" w:rsidRPr="00054321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с учетом акций и скидок - 240%. Из каждых 100 рублей выручки,</w:t>
      </w:r>
      <w:r w:rsidRPr="00054321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примерно 71 рубль - валовая прибыль!</w:t>
      </w:r>
    </w:p>
    <w:p w:rsidR="00927206" w:rsidRPr="006A5969" w:rsidRDefault="00927206" w:rsidP="00762C5B">
      <w:pPr>
        <w:pStyle w:val="a4"/>
        <w:spacing w:after="0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3686"/>
        <w:gridCol w:w="1417"/>
        <w:gridCol w:w="2127"/>
        <w:gridCol w:w="1842"/>
      </w:tblGrid>
      <w:tr w:rsidR="006A5969" w:rsidRPr="006A5969" w:rsidTr="00294BEB">
        <w:tc>
          <w:tcPr>
            <w:tcW w:w="3686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7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  <w:t>Закупка</w:t>
            </w:r>
          </w:p>
        </w:tc>
        <w:tc>
          <w:tcPr>
            <w:tcW w:w="2127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  <w:t>Розница</w:t>
            </w:r>
          </w:p>
        </w:tc>
        <w:tc>
          <w:tcPr>
            <w:tcW w:w="1842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  <w:t>Наценка</w:t>
            </w:r>
          </w:p>
        </w:tc>
      </w:tr>
      <w:tr w:rsidR="006A5969" w:rsidRPr="006A5969" w:rsidTr="00294BEB">
        <w:tc>
          <w:tcPr>
            <w:tcW w:w="3686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proofErr w:type="spellStart"/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Спиннер</w:t>
            </w:r>
            <w:proofErr w:type="spellEnd"/>
          </w:p>
        </w:tc>
        <w:tc>
          <w:tcPr>
            <w:tcW w:w="1417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27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1842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10,7</w:t>
            </w:r>
          </w:p>
        </w:tc>
      </w:tr>
      <w:tr w:rsidR="006A5969" w:rsidRPr="006A5969" w:rsidTr="00294BEB">
        <w:tc>
          <w:tcPr>
            <w:tcW w:w="3686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Селфи-палка</w:t>
            </w:r>
          </w:p>
        </w:tc>
        <w:tc>
          <w:tcPr>
            <w:tcW w:w="1417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127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499</w:t>
            </w:r>
          </w:p>
        </w:tc>
        <w:tc>
          <w:tcPr>
            <w:tcW w:w="1842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10,4</w:t>
            </w:r>
          </w:p>
        </w:tc>
      </w:tr>
      <w:tr w:rsidR="006A5969" w:rsidRPr="006A5969" w:rsidTr="00294BEB">
        <w:tc>
          <w:tcPr>
            <w:tcW w:w="3686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Очки виртуальной реальности</w:t>
            </w:r>
          </w:p>
        </w:tc>
        <w:tc>
          <w:tcPr>
            <w:tcW w:w="1417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 xml:space="preserve">197                                                                                 </w:t>
            </w:r>
          </w:p>
        </w:tc>
        <w:tc>
          <w:tcPr>
            <w:tcW w:w="2127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1842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5,1</w:t>
            </w:r>
          </w:p>
        </w:tc>
      </w:tr>
      <w:tr w:rsidR="006A5969" w:rsidRPr="006A5969" w:rsidTr="00294BEB">
        <w:tc>
          <w:tcPr>
            <w:tcW w:w="3686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Портативный аккумулятор</w:t>
            </w:r>
          </w:p>
        </w:tc>
        <w:tc>
          <w:tcPr>
            <w:tcW w:w="1417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127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399</w:t>
            </w:r>
          </w:p>
        </w:tc>
        <w:tc>
          <w:tcPr>
            <w:tcW w:w="1842" w:type="dxa"/>
          </w:tcPr>
          <w:p w:rsidR="006A5969" w:rsidRPr="006A5969" w:rsidRDefault="006A5969" w:rsidP="00762C5B">
            <w:pPr>
              <w:pStyle w:val="a4"/>
              <w:ind w:left="0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4,6</w:t>
            </w:r>
          </w:p>
        </w:tc>
      </w:tr>
    </w:tbl>
    <w:p w:rsidR="00294BEB" w:rsidRPr="00640DEF" w:rsidRDefault="00294BEB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8D681E" w:rsidRDefault="00D43F71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Всегда будут покупатели!</w:t>
      </w:r>
    </w:p>
    <w:p w:rsidR="002F4F17" w:rsidRPr="002F4F17" w:rsidRDefault="002F4F17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0"/>
          <w:szCs w:val="24"/>
          <w:lang w:eastAsia="ru-RU"/>
        </w:rPr>
      </w:pPr>
    </w:p>
    <w:p w:rsidR="00420C74" w:rsidRPr="00C32958" w:rsidRDefault="00103D77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В этом заключается специфика продаж в островном формате товаров спонтанного спроса</w:t>
      </w:r>
      <w:r w:rsidR="00420C74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.</w:t>
      </w:r>
      <w:r w:rsidR="00C32958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</w:t>
      </w:r>
      <w:r w:rsidR="00420C74" w:rsidRPr="00C32958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Не</w:t>
      </w:r>
      <w:r w:rsidR="00C32958" w:rsidRPr="00C32958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</w:t>
      </w:r>
      <w:r w:rsidR="00420C74" w:rsidRPr="00C32958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нужно придумывать, как завести покупателя в свой магазин. Магазин островного формата изначально находится среди потока покупателей.</w:t>
      </w:r>
    </w:p>
    <w:p w:rsidR="00420C74" w:rsidRDefault="00103D77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lastRenderedPageBreak/>
        <w:t xml:space="preserve">Входящий трафик </w:t>
      </w:r>
      <w:r w:rsidR="00420C74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покупателей генерируется торговым центром, </w:t>
      </w:r>
      <w:r w:rsidR="00716A35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а </w:t>
      </w: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мы его только конвертируем</w:t>
      </w:r>
      <w:r w:rsidR="00420C74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в своих покуп</w:t>
      </w:r>
      <w:r w:rsidR="00C32958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ателей за счет наших технологий (яркого дизайна, правильных рекламных материалов и профессиональных обученных продавцов)</w:t>
      </w:r>
    </w:p>
    <w:p w:rsidR="00762C5B" w:rsidRDefault="00827E11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Лучшие поставщики</w:t>
      </w: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</w:t>
      </w:r>
    </w:p>
    <w:p w:rsidR="002F4F17" w:rsidRPr="002F4F17" w:rsidRDefault="002F4F17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0"/>
          <w:szCs w:val="24"/>
          <w:lang w:eastAsia="ru-RU"/>
        </w:rPr>
      </w:pPr>
    </w:p>
    <w:p w:rsidR="0031570B" w:rsidRDefault="0031570B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В </w:t>
      </w:r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ХЭШТЭГ.рф </w:t>
      </w: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есть список проверенных поставщиков, который получают все наши </w:t>
      </w:r>
      <w:proofErr w:type="spellStart"/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франчази</w:t>
      </w:r>
      <w:proofErr w:type="spellEnd"/>
      <w:r w:rsidR="00E7117D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. Из этого списка мы помогаем нашим партнерам выбрать оптимальных</w:t>
      </w: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, в зависимости от региона и сроков поставки.</w:t>
      </w:r>
    </w:p>
    <w:p w:rsidR="007C64D9" w:rsidRDefault="00C872CD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Также, мы готовы предложить цент</w:t>
      </w: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рализованные поставки через наш отдел закупок по</w:t>
      </w:r>
      <w:r w:rsidR="000C3C2A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тем же самым ценам поставщиков</w:t>
      </w:r>
    </w:p>
    <w:p w:rsidR="002F4F17" w:rsidRPr="006A5969" w:rsidRDefault="002F4F17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336EC6" w:rsidRDefault="007216FF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</w:pPr>
      <w:r w:rsidRPr="002F4F17"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  <w:t>Всегда все продается!</w:t>
      </w:r>
    </w:p>
    <w:p w:rsidR="002F4F17" w:rsidRPr="002F4F17" w:rsidRDefault="00E27805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585858"/>
          <w:sz w:val="10"/>
          <w:szCs w:val="24"/>
          <w:lang w:eastAsia="ru-RU"/>
        </w:rPr>
      </w:pPr>
      <w:r>
        <w:rPr>
          <w:rFonts w:asciiTheme="majorHAnsi" w:hAnsiTheme="majorHAnsi" w:cstheme="majorHAnsi"/>
          <w:noProof/>
          <w:color w:val="58585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4807585</wp:posOffset>
            </wp:positionH>
            <wp:positionV relativeFrom="paragraph">
              <wp:posOffset>80010</wp:posOffset>
            </wp:positionV>
            <wp:extent cx="1134745" cy="1156335"/>
            <wp:effectExtent l="0" t="0" r="8255" b="5715"/>
            <wp:wrapSquare wrapText="bothSides"/>
            <wp:docPr id="5" name="Рисунок 5" descr="C:\Users\ekate\AppData\Local\Microsoft\Windows\INetCache\Content.Word\обм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\AppData\Local\Microsoft\Windows\INetCache\Content.Word\обмен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D32" w:rsidRDefault="00372D32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М</w:t>
      </w: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енеджеры по закупкам постоянно анализируют ассортимент ключевых поставщиков и работают над новыми каналами закупок. </w:t>
      </w:r>
    </w:p>
    <w:p w:rsidR="002F4F17" w:rsidRDefault="002F4F17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2F4F17" w:rsidRDefault="00372D32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Проводится подробный анализ трендов онлайн продаж и повышен</w:t>
      </w: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ия спроса в различных странах. О</w:t>
      </w: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существляется выборка именно тех товаров, которые действительно сильно востр</w:t>
      </w: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ебованы, перед запуском в сеть. </w:t>
      </w:r>
      <w:r w:rsidR="00336EC6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После отбора, к товарной позиции подготавливаются рекламные материалы, и каждая товарная позиция тестируется в собственных магазинах сети.</w:t>
      </w:r>
    </w:p>
    <w:p w:rsidR="002F4F17" w:rsidRDefault="002F4F17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372D32" w:rsidRPr="002F4F17" w:rsidRDefault="00372D32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Таким образом ХЭШТЭГ.рф помогает своим </w:t>
      </w:r>
      <w:proofErr w:type="spellStart"/>
      <w:r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франчази</w:t>
      </w:r>
      <w:proofErr w:type="spellEnd"/>
      <w:r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не ошибиться и делает всё, чтобы </w:t>
      </w:r>
      <w:r w:rsidR="00103D77"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и</w:t>
      </w:r>
      <w:r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х</w:t>
      </w:r>
      <w:r w:rsidR="00103D77"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продажи росли. </w:t>
      </w:r>
    </w:p>
    <w:p w:rsidR="002F4F17" w:rsidRDefault="002F4F17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0C3C2A" w:rsidRPr="002F4F17" w:rsidRDefault="001052D6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Не будет никаких неликвидных «залежей» и захламленных никому ненужным товаром витрин.</w:t>
      </w:r>
      <w:r w:rsidR="00310DD7"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Ассортимент состоит только из ликвидных товаров высокого спроса.</w:t>
      </w:r>
    </w:p>
    <w:p w:rsidR="002F4F17" w:rsidRDefault="002F4F17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</w:pPr>
    </w:p>
    <w:p w:rsidR="000C3C2A" w:rsidRPr="002F4F17" w:rsidRDefault="000C3C2A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</w:pPr>
      <w:r w:rsidRPr="002F4F17"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  <w:t>Продающий профессиональный мерчандайзинг</w:t>
      </w:r>
    </w:p>
    <w:p w:rsidR="002F4F17" w:rsidRPr="002F4F17" w:rsidRDefault="002F4F17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2"/>
          <w:szCs w:val="24"/>
          <w:lang w:eastAsia="ru-RU"/>
        </w:rPr>
      </w:pPr>
    </w:p>
    <w:p w:rsidR="00217758" w:rsidRPr="002F4F17" w:rsidRDefault="006A3609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24916</wp:posOffset>
            </wp:positionH>
            <wp:positionV relativeFrom="paragraph">
              <wp:posOffset>39370</wp:posOffset>
            </wp:positionV>
            <wp:extent cx="2783840" cy="1820545"/>
            <wp:effectExtent l="0" t="0" r="0" b="8255"/>
            <wp:wrapSquare wrapText="bothSides"/>
            <wp:docPr id="11" name="Рисунок 11" descr="IM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" r="5005"/>
                    <a:stretch/>
                  </pic:blipFill>
                  <pic:spPr bwMode="auto">
                    <a:xfrm>
                      <a:off x="0" y="0"/>
                      <a:ext cx="278384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8BD"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В</w:t>
      </w:r>
      <w:r w:rsidR="000C3C2A"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ывере</w:t>
      </w:r>
      <w:r w:rsidR="003638BD"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нные стандарты выкладки товара по концепции </w:t>
      </w:r>
      <w:proofErr w:type="spellStart"/>
      <w:r w:rsidR="008F6793"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Less-ia-more</w:t>
      </w:r>
      <w:proofErr w:type="spellEnd"/>
      <w:r w:rsidR="008F6793"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требую</w:t>
      </w:r>
      <w:r w:rsidR="000C3C2A"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т очень тщательного п</w:t>
      </w:r>
      <w:r w:rsidR="00217758"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одхода к каждой детали.</w:t>
      </w:r>
    </w:p>
    <w:p w:rsidR="00E41A75" w:rsidRDefault="00E41A75" w:rsidP="00762C5B">
      <w:pPr>
        <w:pStyle w:val="a4"/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E41A75" w:rsidRPr="00E41A75" w:rsidRDefault="00E41A75" w:rsidP="002F4F17">
      <w:pPr>
        <w:spacing w:after="0" w:line="240" w:lineRule="auto"/>
        <w:jc w:val="both"/>
      </w:pPr>
      <w:r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Учтены все расстояния и промежутки, углы зрения покупателя, соседство товарных групп, цветовое сочетание, группировка по моделям, геометрия построения.</w:t>
      </w:r>
    </w:p>
    <w:p w:rsidR="00217758" w:rsidRDefault="00217758" w:rsidP="00762C5B">
      <w:pPr>
        <w:pStyle w:val="a4"/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88422B" w:rsidRPr="00151A95" w:rsidRDefault="00217758" w:rsidP="00151A95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Е</w:t>
      </w:r>
      <w:r w:rsidR="000C3C2A"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сли каждая из них выполняется максимально точно, в этом случае каждая единица товара вы</w:t>
      </w:r>
      <w:r w:rsidR="008F6793"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глядит наиболее презентабельно. </w:t>
      </w:r>
    </w:p>
    <w:p w:rsidR="002F4F17" w:rsidRDefault="002F4F17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</w:pPr>
    </w:p>
    <w:p w:rsidR="00294BEB" w:rsidRPr="00294BEB" w:rsidRDefault="00294BEB" w:rsidP="00294B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Theme="majorHAnsi" w:eastAsia="Times New Roman" w:hAnsiTheme="majorHAnsi" w:cstheme="majorHAnsi"/>
          <w:b/>
          <w:bCs/>
          <w:color w:val="DE167A"/>
          <w:sz w:val="24"/>
          <w:szCs w:val="24"/>
          <w:lang w:eastAsia="ru-RU"/>
        </w:rPr>
      </w:pPr>
      <w:r w:rsidRPr="00294BEB">
        <w:rPr>
          <w:rFonts w:asciiTheme="majorHAnsi" w:eastAsia="Times New Roman" w:hAnsiTheme="majorHAnsi" w:cstheme="majorHAnsi"/>
          <w:b/>
          <w:bCs/>
          <w:color w:val="DE167A"/>
          <w:sz w:val="24"/>
          <w:szCs w:val="24"/>
          <w:lang w:eastAsia="ru-RU"/>
        </w:rPr>
        <w:t>Персонал</w:t>
      </w:r>
    </w:p>
    <w:p w:rsidR="00294BEB" w:rsidRPr="00151A95" w:rsidRDefault="00294BEB" w:rsidP="00294BEB">
      <w:pPr>
        <w:tabs>
          <w:tab w:val="left" w:pos="284"/>
        </w:tabs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14"/>
          <w:szCs w:val="24"/>
          <w:lang w:eastAsia="ru-RU"/>
        </w:rPr>
      </w:pPr>
    </w:p>
    <w:p w:rsidR="00294BEB" w:rsidRDefault="00294BEB" w:rsidP="00294BEB">
      <w:pPr>
        <w:tabs>
          <w:tab w:val="left" w:pos="284"/>
        </w:tabs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</w:pPr>
      <w:proofErr w:type="spellStart"/>
      <w:r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Найм</w:t>
      </w:r>
      <w:proofErr w:type="spellEnd"/>
      <w:r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 xml:space="preserve"> персонала</w:t>
      </w:r>
    </w:p>
    <w:p w:rsidR="00CC746B" w:rsidRPr="00CC746B" w:rsidRDefault="00CC746B" w:rsidP="00294BEB">
      <w:pPr>
        <w:tabs>
          <w:tab w:val="left" w:pos="284"/>
        </w:tabs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12"/>
          <w:szCs w:val="24"/>
          <w:lang w:eastAsia="ru-RU"/>
        </w:rPr>
      </w:pPr>
    </w:p>
    <w:p w:rsidR="00294BEB" w:rsidRDefault="00294BEB" w:rsidP="00294BEB">
      <w:pPr>
        <w:tabs>
          <w:tab w:val="left" w:pos="284"/>
        </w:tabs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585858"/>
          <w:sz w:val="24"/>
          <w:szCs w:val="24"/>
          <w:lang w:eastAsia="ru-RU"/>
        </w:rPr>
      </w:pPr>
      <w:r w:rsidRPr="00294BEB">
        <w:rPr>
          <w:rFonts w:asciiTheme="majorHAnsi" w:eastAsia="Times New Roman" w:hAnsiTheme="majorHAnsi" w:cstheme="majorHAnsi"/>
          <w:bCs/>
          <w:color w:val="585858"/>
          <w:sz w:val="24"/>
          <w:szCs w:val="24"/>
          <w:lang w:eastAsia="ru-RU"/>
        </w:rPr>
        <w:t>Очень важно подобрать эффективных и надёжных сотрудников в свою команду. Для наших партнёров разработан скрипт проведения инструкции и описан портрет идеального продавцов ХЭШТЭГ.рф</w:t>
      </w:r>
    </w:p>
    <w:p w:rsidR="00782DA9" w:rsidRDefault="00782DA9" w:rsidP="004B1AF7">
      <w:pPr>
        <w:spacing w:after="0"/>
        <w:jc w:val="both"/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</w:pPr>
    </w:p>
    <w:p w:rsidR="004B1AF7" w:rsidRDefault="004B1AF7" w:rsidP="004B1AF7">
      <w:pPr>
        <w:spacing w:after="0"/>
        <w:jc w:val="both"/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</w:pPr>
      <w:r w:rsidRPr="00CC746B"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  <w:lastRenderedPageBreak/>
        <w:t>Обучение сотрудников</w:t>
      </w:r>
    </w:p>
    <w:p w:rsidR="00782DA9" w:rsidRPr="00782DA9" w:rsidRDefault="00782DA9" w:rsidP="004B1AF7">
      <w:pPr>
        <w:spacing w:after="0"/>
        <w:jc w:val="both"/>
        <w:rPr>
          <w:rFonts w:asciiTheme="majorHAnsi" w:eastAsia="Times New Roman" w:hAnsiTheme="majorHAnsi" w:cstheme="majorHAnsi"/>
          <w:b/>
          <w:color w:val="585858"/>
          <w:sz w:val="16"/>
          <w:szCs w:val="24"/>
          <w:lang w:eastAsia="ru-RU"/>
        </w:rPr>
      </w:pPr>
    </w:p>
    <w:p w:rsidR="004B1AF7" w:rsidRPr="004B1AF7" w:rsidRDefault="00B94A79" w:rsidP="004B1AF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hAnsiTheme="majorHAnsi" w:cstheme="majorHAnsi"/>
          <w:noProof/>
          <w:color w:val="58585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3983</wp:posOffset>
            </wp:positionV>
            <wp:extent cx="1610360" cy="988060"/>
            <wp:effectExtent l="0" t="0" r="8890" b="2540"/>
            <wp:wrapSquare wrapText="bothSides"/>
            <wp:docPr id="6" name="Рисунок 6" descr="C:\Users\ekate\AppData\Local\Microsoft\Windows\INetCache\Content.Word\сп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ate\AppData\Local\Microsoft\Windows\INetCache\Content.Word\спор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AF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П</w:t>
      </w:r>
      <w:r w:rsidR="004B1AF7"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артнерам предоставляется книга по технике продаж. Вашим сотрудникам предстоит изучить как основу - 5 этапов продажи, так и различные </w:t>
      </w:r>
      <w:proofErr w:type="spellStart"/>
      <w:r w:rsidR="004B1AF7"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лайфхаки</w:t>
      </w:r>
      <w:proofErr w:type="spellEnd"/>
      <w:r w:rsidR="004B1AF7"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: как правильно называть покупателю цену, как избежать возврата денежных средств и совершить обмен, какие фразы нужно говорить, чтобы покупатель совершил покупку. </w:t>
      </w:r>
    </w:p>
    <w:p w:rsidR="00294BEB" w:rsidRPr="00294BEB" w:rsidRDefault="00294BEB" w:rsidP="00294BEB">
      <w:pPr>
        <w:tabs>
          <w:tab w:val="left" w:pos="284"/>
        </w:tabs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</w:pPr>
    </w:p>
    <w:p w:rsidR="00A61460" w:rsidRDefault="0088422B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</w:pPr>
      <w:r w:rsidRPr="002F4F17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Высокая эффективность каждого сотрудника.</w:t>
      </w:r>
    </w:p>
    <w:p w:rsidR="002F4F17" w:rsidRPr="002F4F17" w:rsidRDefault="002F4F17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0"/>
          <w:szCs w:val="24"/>
          <w:lang w:eastAsia="ru-RU"/>
        </w:rPr>
      </w:pPr>
    </w:p>
    <w:p w:rsidR="00A61460" w:rsidRPr="0047412D" w:rsidRDefault="0088422B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Особое внимание мы уделяем эффективности работы каждого сотрудника. Даже самый лучший специалист по п</w:t>
      </w:r>
      <w:r w:rsidR="00A61460"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родажам может продавать больше.</w:t>
      </w:r>
    </w:p>
    <w:p w:rsidR="00A61460" w:rsidRPr="00BA4569" w:rsidRDefault="00A61460" w:rsidP="00762C5B">
      <w:pPr>
        <w:pStyle w:val="a4"/>
        <w:spacing w:after="0" w:line="240" w:lineRule="auto"/>
        <w:ind w:left="1440"/>
        <w:jc w:val="both"/>
        <w:rPr>
          <w:rFonts w:asciiTheme="majorHAnsi" w:eastAsia="Times New Roman" w:hAnsiTheme="majorHAnsi" w:cstheme="majorHAnsi"/>
          <w:color w:val="585858"/>
          <w:sz w:val="14"/>
          <w:szCs w:val="24"/>
          <w:lang w:eastAsia="ru-RU"/>
        </w:rPr>
      </w:pPr>
    </w:p>
    <w:p w:rsidR="00CC746B" w:rsidRDefault="0088422B" w:rsidP="004B1AF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Наши специалистами разработана система выявления, учета и развития продавцов по 56 компетенциям (от внешнего вида сотрудника до умения </w:t>
      </w:r>
      <w:r w:rsidR="00EF5270"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распознать</w:t>
      </w:r>
      <w:r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невербальные знаки покупателя). Каждая из них влияет на объем продаж, и каждая и развитие каждой из них позволяет работать эффективнее.</w:t>
      </w:r>
    </w:p>
    <w:p w:rsidR="00B5645B" w:rsidRDefault="00B5645B" w:rsidP="00CC746B">
      <w:pPr>
        <w:spacing w:after="0"/>
        <w:jc w:val="both"/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</w:pPr>
    </w:p>
    <w:p w:rsidR="00CC3681" w:rsidRDefault="00CC746B" w:rsidP="00CC746B">
      <w:pPr>
        <w:spacing w:after="0"/>
        <w:jc w:val="both"/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</w:pPr>
      <w:r w:rsidRPr="00CC746B"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  <w:t>Тайный покупатель</w:t>
      </w:r>
    </w:p>
    <w:p w:rsidR="00BA4569" w:rsidRPr="00BA4569" w:rsidRDefault="00BA4569" w:rsidP="00CC746B">
      <w:pPr>
        <w:spacing w:after="0"/>
        <w:jc w:val="both"/>
        <w:rPr>
          <w:rFonts w:asciiTheme="majorHAnsi" w:eastAsia="Times New Roman" w:hAnsiTheme="majorHAnsi" w:cstheme="majorHAnsi"/>
          <w:b/>
          <w:color w:val="585858"/>
          <w:sz w:val="12"/>
          <w:szCs w:val="24"/>
          <w:lang w:eastAsia="ru-RU"/>
        </w:rPr>
      </w:pPr>
    </w:p>
    <w:p w:rsidR="00CC3681" w:rsidRDefault="00CC3681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В компании выстроена система контроля качества обслуживания тайными покупателями с использованием чек-листа проверки из 35 пунктов и аудиозаписей.</w:t>
      </w:r>
    </w:p>
    <w:p w:rsidR="00BA4569" w:rsidRPr="0047412D" w:rsidRDefault="00BA4569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0E70B2" w:rsidRDefault="00BA4569" w:rsidP="00BA4569">
      <w:pPr>
        <w:spacing w:after="0"/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</w:pPr>
      <w:r w:rsidRPr="00BA4569"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  <w:t>Мотивация персонала без вложений</w:t>
      </w:r>
    </w:p>
    <w:p w:rsidR="004B1AF7" w:rsidRPr="004B1AF7" w:rsidRDefault="00872CB0" w:rsidP="00BA4569">
      <w:pPr>
        <w:spacing w:after="0"/>
        <w:rPr>
          <w:rFonts w:asciiTheme="majorHAnsi" w:eastAsia="Times New Roman" w:hAnsiTheme="majorHAnsi" w:cstheme="majorHAnsi"/>
          <w:b/>
          <w:color w:val="585858"/>
          <w:sz w:val="12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2900045</wp:posOffset>
            </wp:positionH>
            <wp:positionV relativeFrom="paragraph">
              <wp:posOffset>8890</wp:posOffset>
            </wp:positionV>
            <wp:extent cx="3143885" cy="2138045"/>
            <wp:effectExtent l="0" t="0" r="0" b="0"/>
            <wp:wrapSquare wrapText="bothSides"/>
            <wp:docPr id="12" name="Рисунок 12" descr="IM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F17" w:rsidRDefault="00D13133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Партнерам предоставляется разработанная п</w:t>
      </w:r>
      <w:r w:rsidR="0088422B"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рофессиональная </w:t>
      </w:r>
      <w:r w:rsidR="005B5315"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HR-</w:t>
      </w:r>
      <w:r w:rsidR="0088422B"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система </w:t>
      </w:r>
      <w:r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НЕМАТРИАЛЬНОЙ мотивации, которая позволяет узнать Неденежные мотиваторы сотрудников, чтобы</w:t>
      </w:r>
      <w:r w:rsidR="0088422B"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получать </w:t>
      </w:r>
      <w:r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от них </w:t>
      </w:r>
      <w:r w:rsidR="0088422B"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максимальный эффект</w:t>
      </w:r>
      <w:r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. Чтобы каждый</w:t>
      </w:r>
      <w:r w:rsidR="0088422B"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приход</w:t>
      </w:r>
      <w:r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ил на работу</w:t>
      </w:r>
      <w:r w:rsidR="0088422B"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не просто отсидеть на рабочем месте </w:t>
      </w:r>
      <w:r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с утра до вечера, а приходил </w:t>
      </w:r>
      <w:r w:rsidR="0088422B"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с удовольствием, интересом</w:t>
      </w:r>
      <w:r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, любовью к своей команде, своему делу</w:t>
      </w:r>
      <w:r w:rsidR="0088422B" w:rsidRPr="0047412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и искренней самоотдачей. </w:t>
      </w:r>
    </w:p>
    <w:p w:rsidR="002F4F17" w:rsidRDefault="002F4F17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2F4F17" w:rsidRPr="002E2C00" w:rsidRDefault="00A60CD3" w:rsidP="002E2C00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Theme="majorHAnsi" w:eastAsia="Times New Roman" w:hAnsiTheme="majorHAnsi" w:cstheme="majorHAnsi"/>
          <w:b/>
          <w:color w:val="DE167A"/>
          <w:sz w:val="24"/>
          <w:szCs w:val="24"/>
          <w:lang w:eastAsia="ru-RU"/>
        </w:rPr>
      </w:pPr>
      <w:r w:rsidRPr="002E2C00">
        <w:rPr>
          <w:rFonts w:asciiTheme="majorHAnsi" w:eastAsia="Times New Roman" w:hAnsiTheme="majorHAnsi" w:cstheme="majorHAnsi"/>
          <w:b/>
          <w:bCs/>
          <w:color w:val="DE167A"/>
          <w:sz w:val="24"/>
          <w:szCs w:val="24"/>
          <w:lang w:eastAsia="ru-RU"/>
        </w:rPr>
        <w:t>С</w:t>
      </w:r>
      <w:r w:rsidR="00103D77" w:rsidRPr="002E2C00">
        <w:rPr>
          <w:rFonts w:asciiTheme="majorHAnsi" w:eastAsia="Times New Roman" w:hAnsiTheme="majorHAnsi" w:cstheme="majorHAnsi"/>
          <w:b/>
          <w:bCs/>
          <w:color w:val="DE167A"/>
          <w:sz w:val="24"/>
          <w:szCs w:val="24"/>
          <w:lang w:eastAsia="ru-RU"/>
        </w:rPr>
        <w:t>тандарты документооборота </w:t>
      </w:r>
    </w:p>
    <w:p w:rsidR="002F4F17" w:rsidRPr="002F4F17" w:rsidRDefault="002F4F17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2"/>
          <w:szCs w:val="24"/>
          <w:lang w:eastAsia="ru-RU"/>
        </w:rPr>
      </w:pPr>
    </w:p>
    <w:p w:rsidR="00467FCE" w:rsidRDefault="00467FCE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Партнерам </w:t>
      </w:r>
      <w:r w:rsidR="00E61EE8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предоставляются</w:t>
      </w:r>
      <w:r w:rsidR="00591D8C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консультации по открытию ИП или ООО. </w:t>
      </w:r>
    </w:p>
    <w:p w:rsidR="00591D8C" w:rsidRPr="00FC046E" w:rsidRDefault="00591D8C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0"/>
          <w:szCs w:val="24"/>
          <w:lang w:eastAsia="ru-RU"/>
        </w:rPr>
      </w:pPr>
    </w:p>
    <w:p w:rsidR="00591D8C" w:rsidRDefault="00591D8C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Также, наши менеджеры предоставляют нашим партнерам помощь по взаимодействию с банком дл</w:t>
      </w:r>
      <w:r w:rsidR="00FC046E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я открытия расчетного счета и ус</w:t>
      </w: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тановке банковских терминалов.</w:t>
      </w:r>
    </w:p>
    <w:p w:rsidR="00591D8C" w:rsidRPr="00FC046E" w:rsidRDefault="00591D8C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2"/>
          <w:szCs w:val="24"/>
          <w:lang w:eastAsia="ru-RU"/>
        </w:rPr>
      </w:pPr>
    </w:p>
    <w:p w:rsidR="00591D8C" w:rsidRDefault="00591D8C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Предоставляются все шаблоны документов по взаимодействию с сотрудниками, покупателями, налоговой службой, ПФР и ФСС.</w:t>
      </w:r>
    </w:p>
    <w:p w:rsidR="00FB5850" w:rsidRDefault="00FB5850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FB5850" w:rsidRDefault="00FB5850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Менеджерами проводится обучение </w:t>
      </w:r>
      <w:proofErr w:type="spellStart"/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франчази</w:t>
      </w:r>
      <w:proofErr w:type="spellEnd"/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по использованию программы учета и проведения ревизий.</w:t>
      </w:r>
    </w:p>
    <w:p w:rsidR="00782DA9" w:rsidRDefault="00782DA9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782DA9" w:rsidRDefault="00782DA9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2F4F17" w:rsidRPr="002A4F49" w:rsidRDefault="00D7633A" w:rsidP="002A4F49">
      <w:pPr>
        <w:pStyle w:val="a4"/>
        <w:numPr>
          <w:ilvl w:val="0"/>
          <w:numId w:val="19"/>
        </w:numPr>
        <w:spacing w:after="0" w:line="240" w:lineRule="auto"/>
        <w:ind w:left="284" w:hanging="294"/>
        <w:jc w:val="both"/>
        <w:rPr>
          <w:rFonts w:asciiTheme="majorHAnsi" w:eastAsia="Times New Roman" w:hAnsiTheme="majorHAnsi" w:cstheme="majorHAnsi"/>
          <w:b/>
          <w:color w:val="DE167A"/>
          <w:sz w:val="24"/>
          <w:szCs w:val="24"/>
          <w:lang w:eastAsia="ru-RU"/>
        </w:rPr>
      </w:pPr>
      <w:r w:rsidRPr="002A4F49">
        <w:rPr>
          <w:rFonts w:asciiTheme="majorHAnsi" w:eastAsia="Times New Roman" w:hAnsiTheme="majorHAnsi" w:cstheme="majorHAnsi"/>
          <w:b/>
          <w:bCs/>
          <w:color w:val="DE167A"/>
          <w:sz w:val="24"/>
          <w:szCs w:val="24"/>
          <w:lang w:eastAsia="ru-RU"/>
        </w:rPr>
        <w:lastRenderedPageBreak/>
        <w:t>Финансовое планирование</w:t>
      </w:r>
    </w:p>
    <w:p w:rsidR="007B50DC" w:rsidRPr="00F23301" w:rsidRDefault="007B50DC" w:rsidP="007B50DC">
      <w:pPr>
        <w:pStyle w:val="a4"/>
        <w:spacing w:after="0" w:line="240" w:lineRule="auto"/>
        <w:ind w:left="284"/>
        <w:jc w:val="both"/>
        <w:rPr>
          <w:rFonts w:asciiTheme="majorHAnsi" w:eastAsia="Times New Roman" w:hAnsiTheme="majorHAnsi" w:cstheme="majorHAnsi"/>
          <w:b/>
          <w:color w:val="DE167A"/>
          <w:sz w:val="12"/>
          <w:szCs w:val="24"/>
          <w:lang w:eastAsia="ru-RU"/>
        </w:rPr>
      </w:pPr>
    </w:p>
    <w:p w:rsidR="007B50DC" w:rsidRPr="007B50DC" w:rsidRDefault="00782DA9" w:rsidP="007B50DC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noProof/>
          <w:color w:val="585858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4590415</wp:posOffset>
            </wp:positionH>
            <wp:positionV relativeFrom="paragraph">
              <wp:posOffset>123190</wp:posOffset>
            </wp:positionV>
            <wp:extent cx="1391285" cy="1335405"/>
            <wp:effectExtent l="0" t="0" r="0" b="0"/>
            <wp:wrapSquare wrapText="bothSides"/>
            <wp:docPr id="13" name="Рисунок 13" descr="C:\Users\ekate\AppData\Local\Microsoft\Windows\INetCache\Content.Word\день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kate\AppData\Local\Microsoft\Windows\INetCache\Content.Word\деньги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0DC" w:rsidRPr="007B50DC">
        <w:rPr>
          <w:rFonts w:asciiTheme="majorHAnsi" w:eastAsia="Times New Roman" w:hAnsiTheme="majorHAnsi" w:cstheme="majorHAnsi"/>
          <w:b/>
          <w:sz w:val="24"/>
          <w:szCs w:val="24"/>
          <w:lang w:eastAsia="ru-RU"/>
        </w:rPr>
        <w:t>Планирование выручки и прибыли</w:t>
      </w:r>
    </w:p>
    <w:p w:rsidR="002F4F17" w:rsidRPr="00F23301" w:rsidRDefault="002F4F17" w:rsidP="002F4F1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0"/>
          <w:szCs w:val="24"/>
          <w:lang w:eastAsia="ru-RU"/>
        </w:rPr>
      </w:pPr>
    </w:p>
    <w:p w:rsidR="009C4737" w:rsidRDefault="00D7633A" w:rsidP="009C473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2F4F1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Коэффициенты сезонности продаж каждого месяца спланированы с учетом продаж за несколько лет и позволяют заранее посчитать планируемую прибыль.</w:t>
      </w:r>
    </w:p>
    <w:p w:rsidR="009C4737" w:rsidRPr="00F23301" w:rsidRDefault="009C4737" w:rsidP="009C473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4"/>
          <w:szCs w:val="24"/>
          <w:lang w:eastAsia="ru-RU"/>
        </w:rPr>
      </w:pPr>
    </w:p>
    <w:p w:rsidR="00016DBF" w:rsidRDefault="00D7633A" w:rsidP="009C473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Профессиональная финансовая модель, прогнозирующая Ваш доход, построена</w:t>
      </w: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,</w:t>
      </w: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не исходя из желаемой прибыли, а на основе прогнозируемого реального объема продаж.</w:t>
      </w:r>
    </w:p>
    <w:p w:rsidR="009C4737" w:rsidRPr="00F23301" w:rsidRDefault="009C4737" w:rsidP="009C473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4"/>
          <w:szCs w:val="24"/>
          <w:lang w:eastAsia="ru-RU"/>
        </w:rPr>
      </w:pPr>
    </w:p>
    <w:p w:rsidR="00D7633A" w:rsidRPr="00310DD7" w:rsidRDefault="00D7633A" w:rsidP="009C4737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310DD7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Система финансового прогнозирования выстроена с учетом влияния ежемесячных колебаний сезонного спроса, выведенных на основе предыдущих лет работы, учтены все переменные и постоянные затраты.</w:t>
      </w:r>
    </w:p>
    <w:p w:rsidR="00D7633A" w:rsidRPr="006A5969" w:rsidRDefault="00D7633A" w:rsidP="00762C5B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172289" w:rsidRPr="00192751" w:rsidRDefault="00A60CD3" w:rsidP="00B9615D">
      <w:pPr>
        <w:spacing w:after="0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eastAsia="ru-RU"/>
        </w:rPr>
      </w:pPr>
      <w:r w:rsidRPr="00192751">
        <w:rPr>
          <w:rFonts w:asciiTheme="majorHAnsi" w:eastAsia="Times New Roman" w:hAnsiTheme="majorHAnsi" w:cstheme="majorHAnsi"/>
          <w:b/>
          <w:bCs/>
          <w:sz w:val="24"/>
          <w:szCs w:val="24"/>
          <w:lang w:eastAsia="ru-RU"/>
        </w:rPr>
        <w:t>О</w:t>
      </w:r>
      <w:r w:rsidR="00103D77" w:rsidRPr="00192751">
        <w:rPr>
          <w:rFonts w:asciiTheme="majorHAnsi" w:eastAsia="Times New Roman" w:hAnsiTheme="majorHAnsi" w:cstheme="majorHAnsi"/>
          <w:b/>
          <w:bCs/>
          <w:sz w:val="24"/>
          <w:szCs w:val="24"/>
          <w:lang w:eastAsia="ru-RU"/>
        </w:rPr>
        <w:t>птимизация запасов</w:t>
      </w:r>
    </w:p>
    <w:p w:rsidR="00E754B5" w:rsidRPr="00E754B5" w:rsidRDefault="00E754B5" w:rsidP="00B9615D">
      <w:pPr>
        <w:spacing w:after="0" w:line="240" w:lineRule="auto"/>
        <w:rPr>
          <w:rFonts w:asciiTheme="majorHAnsi" w:eastAsia="Times New Roman" w:hAnsiTheme="majorHAnsi" w:cstheme="majorHAnsi"/>
          <w:color w:val="585858"/>
          <w:sz w:val="12"/>
          <w:szCs w:val="24"/>
          <w:lang w:eastAsia="ru-RU"/>
        </w:rPr>
      </w:pPr>
    </w:p>
    <w:p w:rsidR="00103D77" w:rsidRDefault="00D7633A" w:rsidP="00156F2D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С</w:t>
      </w:r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истема прогноза товарных остатков и поставок позволяет не перегружать пространство для хранения, чтобы не замедлять скорость работы продавцов, при этом позволяет поддерживать стабильное сочетание цветов и моделей каждой товарной группы.</w:t>
      </w:r>
    </w:p>
    <w:p w:rsidR="00016DBF" w:rsidRDefault="00016DBF" w:rsidP="00B9615D">
      <w:pPr>
        <w:spacing w:after="0" w:line="240" w:lineRule="auto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016DBF" w:rsidRPr="000B58B2" w:rsidRDefault="000B58B2" w:rsidP="000B58B2">
      <w:pPr>
        <w:pStyle w:val="a4"/>
        <w:numPr>
          <w:ilvl w:val="0"/>
          <w:numId w:val="19"/>
        </w:numPr>
        <w:spacing w:after="0" w:line="240" w:lineRule="auto"/>
        <w:ind w:left="284" w:hanging="294"/>
        <w:rPr>
          <w:rFonts w:asciiTheme="majorHAnsi" w:eastAsia="Times New Roman" w:hAnsiTheme="majorHAnsi" w:cstheme="majorHAnsi"/>
          <w:b/>
          <w:bCs/>
          <w:color w:val="DE167A"/>
          <w:sz w:val="24"/>
          <w:szCs w:val="24"/>
          <w:lang w:eastAsia="ru-RU"/>
        </w:rPr>
      </w:pPr>
      <w:r w:rsidRPr="000B58B2">
        <w:rPr>
          <w:rFonts w:asciiTheme="majorHAnsi" w:eastAsia="Times New Roman" w:hAnsiTheme="majorHAnsi" w:cstheme="majorHAnsi"/>
          <w:b/>
          <w:bCs/>
          <w:color w:val="DE167A"/>
          <w:sz w:val="24"/>
          <w:szCs w:val="24"/>
          <w:lang w:eastAsia="ru-RU"/>
        </w:rPr>
        <w:t>Маркетинг</w:t>
      </w:r>
    </w:p>
    <w:p w:rsidR="00E94FD3" w:rsidRPr="00F23301" w:rsidRDefault="00E94FD3" w:rsidP="00762C5B">
      <w:pP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585858"/>
          <w:sz w:val="14"/>
          <w:szCs w:val="24"/>
          <w:lang w:eastAsia="ru-RU"/>
        </w:rPr>
      </w:pPr>
    </w:p>
    <w:p w:rsidR="00172289" w:rsidRDefault="00156F2D" w:rsidP="00B9615D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55764</wp:posOffset>
            </wp:positionV>
            <wp:extent cx="1659255" cy="2327910"/>
            <wp:effectExtent l="0" t="0" r="0" b="0"/>
            <wp:wrapSquare wrapText="bothSides"/>
            <wp:docPr id="16" name="Рисунок 16" descr="https://pp.userapi.com/c637423/v637423072/55860/LkaxzxFVz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637423/v637423072/55860/LkaxzxFVzn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2" t="10210" r="522" b="7031"/>
                    <a:stretch/>
                  </pic:blipFill>
                  <pic:spPr bwMode="auto">
                    <a:xfrm rot="10800000" flipH="1" flipV="1">
                      <a:off x="0" y="0"/>
                      <a:ext cx="165925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CD3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В</w:t>
      </w:r>
      <w:r w:rsidR="00103D77" w:rsidRPr="006A5969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озможность простой смены локации </w:t>
      </w:r>
    </w:p>
    <w:p w:rsidR="00172289" w:rsidRPr="00F23301" w:rsidRDefault="00172289" w:rsidP="00B9615D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0"/>
          <w:szCs w:val="24"/>
          <w:lang w:eastAsia="ru-RU"/>
        </w:rPr>
      </w:pPr>
    </w:p>
    <w:p w:rsidR="00172289" w:rsidRDefault="0056752A" w:rsidP="00172289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О</w:t>
      </w:r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стровное размещение позволяет оперативно без серьезных вложений сменить локацию магазина внутри ТРЦ, либо смена ТРЦ при ошибочном выборе места размещения. </w:t>
      </w:r>
    </w:p>
    <w:p w:rsidR="00172289" w:rsidRPr="00F23301" w:rsidRDefault="00172289" w:rsidP="00172289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0"/>
          <w:szCs w:val="24"/>
          <w:lang w:eastAsia="ru-RU"/>
        </w:rPr>
      </w:pPr>
    </w:p>
    <w:p w:rsidR="00D7633A" w:rsidRDefault="00103D77" w:rsidP="00E754B5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0E6DD0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Отсутствуют вложения в ремонт помещения.</w:t>
      </w:r>
    </w:p>
    <w:p w:rsidR="00E754B5" w:rsidRPr="004A1A32" w:rsidRDefault="00E754B5" w:rsidP="00E754B5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</w:pPr>
    </w:p>
    <w:p w:rsidR="00172289" w:rsidRDefault="004A1A32" w:rsidP="00172289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</w:pPr>
      <w:r w:rsidRPr="004A1A32"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  <w:t>Продвижение в социальных сетях</w:t>
      </w:r>
    </w:p>
    <w:p w:rsidR="004A1A32" w:rsidRPr="004A1A32" w:rsidRDefault="004A1A32" w:rsidP="00172289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585858"/>
          <w:sz w:val="10"/>
          <w:szCs w:val="24"/>
          <w:lang w:eastAsia="ru-RU"/>
        </w:rPr>
      </w:pPr>
    </w:p>
    <w:p w:rsidR="00103D77" w:rsidRPr="00172289" w:rsidRDefault="0056752A" w:rsidP="00172289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17228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С</w:t>
      </w:r>
      <w:r w:rsidR="00094BFB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MM-система ведения </w:t>
      </w:r>
      <w:proofErr w:type="spellStart"/>
      <w:r w:rsidR="00103D77" w:rsidRPr="0017228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пабликов</w:t>
      </w:r>
      <w:proofErr w:type="spellEnd"/>
      <w:r w:rsidR="00103D77" w:rsidRPr="0017228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в соцсетях помогает максимально эффективно поддерживать лояльность тех, кто уже совершил покупки и приводит новых покупателей из Интернета в оффлайн.</w:t>
      </w:r>
    </w:p>
    <w:p w:rsidR="002738F5" w:rsidRDefault="002738F5" w:rsidP="00762C5B">
      <w:pPr>
        <w:pStyle w:val="a4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094BFB" w:rsidRDefault="00094BFB" w:rsidP="00094BFB">
      <w:pPr>
        <w:jc w:val="both"/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</w:pPr>
      <w:r w:rsidRPr="00094BFB"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  <w:t>Установка рекламных баннеров и раздача промо-материалов в ТРЦ</w:t>
      </w:r>
    </w:p>
    <w:p w:rsidR="00094BFB" w:rsidRDefault="00094BFB" w:rsidP="00094BFB">
      <w:pPr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Разработаны шаблоны раздаточных продающих материалов на день открытия. </w:t>
      </w:r>
    </w:p>
    <w:p w:rsidR="00094BFB" w:rsidRPr="00094BFB" w:rsidRDefault="00094BFB" w:rsidP="00094BFB">
      <w:pPr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В</w:t>
      </w:r>
      <w:r w:rsidRPr="00094BFB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случае удаленного размещения точки продаж от входа для </w:t>
      </w:r>
      <w:proofErr w:type="spellStart"/>
      <w:r w:rsidRPr="00094BFB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франчази</w:t>
      </w:r>
      <w:proofErr w:type="spellEnd"/>
      <w:r w:rsidRPr="00094BFB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предлагаются шаблоны рекламных </w:t>
      </w:r>
      <w:proofErr w:type="spellStart"/>
      <w:r w:rsidRPr="00094BFB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штенедров</w:t>
      </w:r>
      <w:proofErr w:type="spellEnd"/>
      <w:r w:rsidRPr="00094BFB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.</w:t>
      </w:r>
      <w:r w:rsidR="00897A3E" w:rsidRPr="00897A3E">
        <w:t xml:space="preserve"> </w:t>
      </w:r>
    </w:p>
    <w:p w:rsidR="00094BFB" w:rsidRDefault="00EB1408" w:rsidP="00540AA2">
      <w:pPr>
        <w:spacing w:after="0"/>
        <w:jc w:val="both"/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  <w:t>Симулирующие</w:t>
      </w:r>
      <w:r w:rsidR="00263A75"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  <w:t xml:space="preserve"> акции</w:t>
      </w:r>
    </w:p>
    <w:p w:rsidR="00540AA2" w:rsidRPr="00540AA2" w:rsidRDefault="00540AA2" w:rsidP="00540AA2">
      <w:pPr>
        <w:spacing w:after="0"/>
        <w:jc w:val="both"/>
        <w:rPr>
          <w:rFonts w:asciiTheme="majorHAnsi" w:eastAsia="Times New Roman" w:hAnsiTheme="majorHAnsi" w:cstheme="majorHAnsi"/>
          <w:b/>
          <w:color w:val="585858"/>
          <w:sz w:val="14"/>
          <w:szCs w:val="24"/>
          <w:lang w:eastAsia="ru-RU"/>
        </w:rPr>
      </w:pPr>
    </w:p>
    <w:p w:rsidR="00094BFB" w:rsidRDefault="004D1D66" w:rsidP="00540AA2">
      <w:pPr>
        <w:spacing w:after="0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4D1D66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Разработ</w:t>
      </w: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ан</w:t>
      </w:r>
      <w:r w:rsidRPr="004D1D66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ы рабо</w:t>
      </w: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тающие акции, которые мотивируют покупат</w:t>
      </w:r>
      <w:r w:rsidRPr="004D1D66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е</w:t>
      </w: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лей не просто совершить покупку, а сделать их несколько за раз и вернуться к Вам в магазин снова!</w:t>
      </w:r>
    </w:p>
    <w:p w:rsidR="00094BFB" w:rsidRDefault="004D1D66" w:rsidP="00540AA2">
      <w:pPr>
        <w:spacing w:after="0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Своим партнёрам мы предоставляем шаблоны</w:t>
      </w:r>
      <w:r w:rsidR="00094BFB" w:rsidRPr="00094BFB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ярких рекламных продающих промо-материалов</w:t>
      </w:r>
      <w:r w:rsidR="0057362C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.</w:t>
      </w:r>
    </w:p>
    <w:p w:rsidR="00094BFB" w:rsidRDefault="00094BFB" w:rsidP="00762C5B">
      <w:pPr>
        <w:pStyle w:val="a4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782DA9" w:rsidRDefault="00782DA9" w:rsidP="00762C5B">
      <w:pPr>
        <w:pStyle w:val="a4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540AA2" w:rsidRPr="004D46F4" w:rsidRDefault="004D46F4" w:rsidP="004D46F4">
      <w:pPr>
        <w:pStyle w:val="a4"/>
        <w:numPr>
          <w:ilvl w:val="0"/>
          <w:numId w:val="19"/>
        </w:numPr>
        <w:ind w:left="284" w:hanging="284"/>
        <w:jc w:val="both"/>
        <w:rPr>
          <w:rFonts w:asciiTheme="majorHAnsi" w:eastAsia="Times New Roman" w:hAnsiTheme="majorHAnsi" w:cstheme="majorHAnsi"/>
          <w:b/>
          <w:color w:val="DE167A"/>
          <w:sz w:val="24"/>
          <w:szCs w:val="24"/>
          <w:lang w:eastAsia="ru-RU"/>
        </w:rPr>
      </w:pPr>
      <w:r w:rsidRPr="004D46F4">
        <w:rPr>
          <w:rFonts w:asciiTheme="majorHAnsi" w:eastAsia="Times New Roman" w:hAnsiTheme="majorHAnsi" w:cstheme="majorHAnsi"/>
          <w:b/>
          <w:color w:val="DE167A"/>
          <w:sz w:val="24"/>
          <w:szCs w:val="24"/>
          <w:lang w:eastAsia="ru-RU"/>
        </w:rPr>
        <w:lastRenderedPageBreak/>
        <w:t>Привлекательность для покупателей</w:t>
      </w:r>
    </w:p>
    <w:p w:rsidR="00EB1408" w:rsidRDefault="00EB140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Ц</w:t>
      </w:r>
      <w:r w:rsidR="00103D77" w:rsidRPr="006A5969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еновая политика </w:t>
      </w:r>
    </w:p>
    <w:p w:rsidR="00EB1408" w:rsidRPr="00EB1408" w:rsidRDefault="00EB140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6"/>
          <w:szCs w:val="24"/>
          <w:lang w:eastAsia="ru-RU"/>
        </w:rPr>
      </w:pPr>
    </w:p>
    <w:p w:rsidR="00EB1408" w:rsidRDefault="00EB140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Ц</w:t>
      </w:r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ена доступна для каждого - средняя розничная цена от 300 до 700 рублей - это та сумма, с которой любой покупатель готов расстаться</w:t>
      </w: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,</w:t>
      </w:r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не принимая решения “посмотреть в другом месте”. </w:t>
      </w:r>
    </w:p>
    <w:p w:rsidR="00103D77" w:rsidRDefault="00103D77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Осталось только убедить его в необходимости сделать это прямо здесь и сейчас. Именно на это нацелены инструменты взаимодействия с покупателем.</w:t>
      </w:r>
    </w:p>
    <w:p w:rsidR="00FA0201" w:rsidRPr="006A5969" w:rsidRDefault="00FA0201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EB1408" w:rsidRDefault="007B0A7D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34290</wp:posOffset>
            </wp:positionV>
            <wp:extent cx="3106420" cy="2199005"/>
            <wp:effectExtent l="0" t="0" r="0" b="0"/>
            <wp:wrapSquare wrapText="bothSides"/>
            <wp:docPr id="14" name="Рисунок 14" descr="IM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408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П</w:t>
      </w:r>
      <w:r w:rsidR="00103D77" w:rsidRPr="006A5969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ростота выбора</w:t>
      </w:r>
    </w:p>
    <w:p w:rsidR="00EB1408" w:rsidRPr="00EB1408" w:rsidRDefault="00EB140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2"/>
          <w:szCs w:val="24"/>
          <w:lang w:eastAsia="ru-RU"/>
        </w:rPr>
      </w:pPr>
    </w:p>
    <w:p w:rsidR="00103D77" w:rsidRPr="006A5969" w:rsidRDefault="00EB140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Н</w:t>
      </w:r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ебольшой ассортимент внутри каждой товарной группы, который позволяет фокусироваться и проще делать выбор - концепция "</w:t>
      </w:r>
      <w:proofErr w:type="spellStart"/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Less</w:t>
      </w:r>
      <w:proofErr w:type="spellEnd"/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</w:t>
      </w:r>
      <w:proofErr w:type="spellStart"/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is</w:t>
      </w:r>
      <w:proofErr w:type="spellEnd"/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</w:t>
      </w:r>
      <w:proofErr w:type="spellStart"/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more</w:t>
      </w:r>
      <w:proofErr w:type="spellEnd"/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"</w:t>
      </w:r>
    </w:p>
    <w:p w:rsidR="00EB1408" w:rsidRPr="00EB1408" w:rsidRDefault="00EB140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EB1408" w:rsidRDefault="00EB140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Я</w:t>
      </w:r>
      <w:r w:rsidR="00103D77" w:rsidRPr="00EB1408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ркость и привлекательность торгового оборудования, аккуратность</w:t>
      </w:r>
    </w:p>
    <w:p w:rsidR="00EB1408" w:rsidRPr="00EB1408" w:rsidRDefault="00EB140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0"/>
          <w:szCs w:val="24"/>
          <w:lang w:eastAsia="ru-RU"/>
        </w:rPr>
      </w:pPr>
    </w:p>
    <w:p w:rsidR="00103D77" w:rsidRPr="00EB1408" w:rsidRDefault="00EB140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Я</w:t>
      </w:r>
      <w:r w:rsidR="00103D77" w:rsidRPr="00EB1408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ркий дизайн, лаконичные, считываемые "на ходу" покупателем и цепляющие его внимание</w:t>
      </w: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рекламные материалы.</w:t>
      </w:r>
    </w:p>
    <w:p w:rsidR="00EB1408" w:rsidRDefault="00EB140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782DA9" w:rsidRPr="00EB1408" w:rsidRDefault="00782DA9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897A3E" w:rsidRDefault="00EB140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</w:pPr>
      <w:r w:rsidRPr="00EB1408"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  <w:t>Д</w:t>
      </w:r>
      <w:r w:rsidR="00103D77" w:rsidRPr="00EB1408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 xml:space="preserve">ружелюбность сотрудников и </w:t>
      </w:r>
      <w:proofErr w:type="spellStart"/>
      <w:r w:rsidR="00103D77" w:rsidRPr="00EB1408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клиенториентированность</w:t>
      </w:r>
      <w:proofErr w:type="spellEnd"/>
    </w:p>
    <w:p w:rsidR="00897A3E" w:rsidRPr="00897A3E" w:rsidRDefault="00897A3E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14"/>
          <w:szCs w:val="24"/>
          <w:lang w:eastAsia="ru-RU"/>
        </w:rPr>
      </w:pPr>
    </w:p>
    <w:p w:rsidR="00EB1408" w:rsidRPr="00897A3E" w:rsidRDefault="00EB140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О</w:t>
      </w:r>
      <w:r w:rsidR="00103D77" w:rsidRPr="00EB1408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тточенные стандарты общения продавца и скрипты ведения диалогов. </w:t>
      </w:r>
    </w:p>
    <w:p w:rsidR="00103D77" w:rsidRPr="00EB1408" w:rsidRDefault="00103D77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EB1408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Система контроля компетенций сотрудников и система их развития разработана HR-специалистами крупных торговых федеральных сетей.</w:t>
      </w:r>
    </w:p>
    <w:p w:rsidR="00EB1408" w:rsidRPr="00EB1408" w:rsidRDefault="00EB140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EB1408" w:rsidRDefault="00EB140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С</w:t>
      </w:r>
      <w:r w:rsidR="00103D77" w:rsidRPr="006A5969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тимулирующие акции</w:t>
      </w:r>
    </w:p>
    <w:p w:rsidR="00D33C7D" w:rsidRPr="00D33C7D" w:rsidRDefault="00D33C7D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2"/>
          <w:szCs w:val="24"/>
          <w:lang w:eastAsia="ru-RU"/>
        </w:rPr>
      </w:pPr>
    </w:p>
    <w:p w:rsidR="00D33C7D" w:rsidRDefault="00D33C7D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С</w:t>
      </w:r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тимулирующие акции, которые подталкивают покупателя совершать более одно</w:t>
      </w: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й покупки за один раз, и бонусы</w:t>
      </w:r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подталкивают покупателя делиться радостью от покупки с другими и возвращаться за покупками снова.</w:t>
      </w:r>
    </w:p>
    <w:p w:rsidR="003F3E99" w:rsidRDefault="003F3E99" w:rsidP="00D33C7D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color w:val="DE167A"/>
          <w:sz w:val="36"/>
          <w:szCs w:val="24"/>
          <w:lang w:eastAsia="ru-RU"/>
        </w:rPr>
      </w:pPr>
    </w:p>
    <w:p w:rsidR="00D33C7D" w:rsidRPr="00D33C7D" w:rsidRDefault="00D33C7D" w:rsidP="00D33C7D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color w:val="585858"/>
          <w:sz w:val="24"/>
          <w:szCs w:val="24"/>
          <w:lang w:eastAsia="ru-RU"/>
        </w:rPr>
      </w:pPr>
      <w:r w:rsidRPr="00D33C7D">
        <w:rPr>
          <w:rFonts w:asciiTheme="majorHAnsi" w:eastAsia="Times New Roman" w:hAnsiTheme="majorHAnsi" w:cstheme="majorHAnsi"/>
          <w:b/>
          <w:color w:val="DE167A"/>
          <w:sz w:val="36"/>
          <w:szCs w:val="24"/>
          <w:lang w:eastAsia="ru-RU"/>
        </w:rPr>
        <w:t>НАШ ОПЫТ</w:t>
      </w:r>
    </w:p>
    <w:p w:rsidR="00D33C7D" w:rsidRPr="006A5969" w:rsidRDefault="00D33C7D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D33C7D" w:rsidRDefault="00D33C7D" w:rsidP="00D33C7D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О</w:t>
      </w:r>
      <w:r w:rsidR="00103D77" w:rsidRPr="006A5969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пыт в торговле с 1998 года.</w:t>
      </w:r>
    </w:p>
    <w:p w:rsidR="003F3E99" w:rsidRPr="003F3E99" w:rsidRDefault="003F3E99" w:rsidP="00D33C7D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0"/>
          <w:szCs w:val="24"/>
          <w:lang w:eastAsia="ru-RU"/>
        </w:rPr>
      </w:pPr>
    </w:p>
    <w:p w:rsidR="00103D77" w:rsidRDefault="00103D77" w:rsidP="00D33C7D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Взлеты и падения, обучение на собственных ошибках, </w:t>
      </w:r>
      <w:r w:rsidR="00D33C7D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пристраивание</w:t>
      </w: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системы, улучшение и оптимизация.</w:t>
      </w:r>
    </w:p>
    <w:p w:rsidR="00D33C7D" w:rsidRDefault="00D33C7D" w:rsidP="00D33C7D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3F3E99" w:rsidRDefault="00D33C7D" w:rsidP="00D33C7D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О</w:t>
      </w:r>
      <w:r w:rsidR="00103D77" w:rsidRPr="00D33C7D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пыт в запуске франчайзинговых магазинов крупных федеральных сетей - мы знаем то, что вас может беспокоить на собственном о</w:t>
      </w:r>
      <w:r w:rsidR="003F3E99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пыте и мы знаем, как вам помочь</w:t>
      </w:r>
    </w:p>
    <w:p w:rsidR="003F3E99" w:rsidRPr="003F3E99" w:rsidRDefault="003F3E99" w:rsidP="00D33C7D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10"/>
          <w:szCs w:val="24"/>
          <w:lang w:eastAsia="ru-RU"/>
        </w:rPr>
      </w:pPr>
    </w:p>
    <w:p w:rsidR="00103D77" w:rsidRDefault="00103D77" w:rsidP="00D33C7D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D33C7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В течение нескольких лет были выбраны из десятков других, запущены и управлялись магазины </w:t>
      </w:r>
      <w:proofErr w:type="spellStart"/>
      <w:r w:rsidRPr="00D33C7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befree</w:t>
      </w:r>
      <w:proofErr w:type="spellEnd"/>
      <w:r w:rsidRPr="00D33C7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, </w:t>
      </w:r>
      <w:proofErr w:type="spellStart"/>
      <w:r w:rsidRPr="00D33C7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Savage</w:t>
      </w:r>
      <w:proofErr w:type="spellEnd"/>
      <w:r w:rsidRPr="00D33C7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, Obuv.com, Экспедиция, мебельные магазины MOON, </w:t>
      </w:r>
      <w:proofErr w:type="spellStart"/>
      <w:r w:rsidRPr="00D33C7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Столплит</w:t>
      </w:r>
      <w:proofErr w:type="spellEnd"/>
      <w:r w:rsidRPr="00D33C7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, </w:t>
      </w:r>
      <w:proofErr w:type="spellStart"/>
      <w:r w:rsidRPr="00D33C7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Костромамебель</w:t>
      </w:r>
      <w:proofErr w:type="spellEnd"/>
      <w:r w:rsidRPr="00D33C7D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, Шатура.</w:t>
      </w:r>
    </w:p>
    <w:p w:rsidR="003F3E99" w:rsidRPr="00D33C7D" w:rsidRDefault="003F3E99" w:rsidP="00D33C7D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3F3E99" w:rsidRDefault="005B14B3" w:rsidP="00D33C7D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441575" cy="1789430"/>
            <wp:effectExtent l="0" t="0" r="0" b="1270"/>
            <wp:wrapSquare wrapText="bothSides"/>
            <wp:docPr id="19" name="Рисунок 19" descr="C:\Users\ekate\AppData\Local\Microsoft\Windows\INetCache\Content.Word\IMG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kate\AppData\Local\Microsoft\Windows\INetCache\Content.Word\IMG_2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1" t="16715" r="16483" b="31598"/>
                    <a:stretch/>
                  </pic:blipFill>
                  <pic:spPr bwMode="auto">
                    <a:xfrm flipH="1">
                      <a:off x="0" y="0"/>
                      <a:ext cx="244157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C7D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Т</w:t>
      </w:r>
      <w:r w:rsidR="00103D77" w:rsidRPr="006A5969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естирование многих различных видов деятельности, при размещении в ТРЦ, выбор наиболее выгодной, эффективной и безопасной модели - мы не запустили ни одного убыточного магазина ХЭШТЭГ.рф.</w:t>
      </w:r>
    </w:p>
    <w:p w:rsidR="003F3E99" w:rsidRPr="003F3E99" w:rsidRDefault="003F3E99" w:rsidP="00D33C7D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0"/>
          <w:szCs w:val="24"/>
          <w:lang w:eastAsia="ru-RU"/>
        </w:rPr>
      </w:pPr>
    </w:p>
    <w:p w:rsidR="00103D77" w:rsidRDefault="003F3E99" w:rsidP="00D33C7D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Ос</w:t>
      </w:r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новными критериями выбора являлись сочетание прибыльности, перспективы роста, безопасности инвестиций и управляемости.</w:t>
      </w:r>
    </w:p>
    <w:p w:rsidR="003F3E99" w:rsidRDefault="003F3E99" w:rsidP="00D33C7D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C35888" w:rsidRPr="006A5969" w:rsidRDefault="00C35888" w:rsidP="00D33C7D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3F3E99" w:rsidRDefault="003F3E99" w:rsidP="003F3E99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О</w:t>
      </w:r>
      <w:r w:rsidR="00103D77" w:rsidRPr="006A5969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ттачивание бизнес-процессов и их регламентирование с привлечением крупных дорогостоящих специалистов.</w:t>
      </w:r>
    </w:p>
    <w:p w:rsidR="003F3E99" w:rsidRPr="003F3E99" w:rsidRDefault="003F3E99" w:rsidP="003F3E99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2"/>
          <w:szCs w:val="24"/>
          <w:lang w:eastAsia="ru-RU"/>
        </w:rPr>
      </w:pPr>
    </w:p>
    <w:p w:rsidR="00103D77" w:rsidRPr="006A5969" w:rsidRDefault="003F3E99" w:rsidP="003F3E99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Д</w:t>
      </w:r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изайнеры, маркетологи, HR-специалисты</w:t>
      </w:r>
      <w:r w:rsidR="003944B4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,</w:t>
      </w:r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</w:t>
      </w:r>
      <w:proofErr w:type="spellStart"/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скриптологи</w:t>
      </w:r>
      <w:proofErr w:type="spellEnd"/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- каждый и них имеет большой опыт работы в крупных федеральных сетях и перенес его на бизнес-процессы в ХЭШТЭГ.рф</w:t>
      </w:r>
    </w:p>
    <w:p w:rsidR="003944B4" w:rsidRDefault="003944B4" w:rsidP="003944B4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</w:pPr>
    </w:p>
    <w:p w:rsidR="003944B4" w:rsidRDefault="003944B4" w:rsidP="003944B4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М</w:t>
      </w:r>
      <w:r w:rsidR="00103D77" w:rsidRPr="006A5969"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  <w:t>ы прошли через десятки граблей и поможем Вам не наступать на них</w:t>
      </w:r>
    </w:p>
    <w:p w:rsidR="003944B4" w:rsidRPr="003944B4" w:rsidRDefault="003944B4" w:rsidP="003944B4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2"/>
          <w:szCs w:val="24"/>
          <w:lang w:eastAsia="ru-RU"/>
        </w:rPr>
      </w:pPr>
    </w:p>
    <w:p w:rsidR="00103D77" w:rsidRPr="006A5969" w:rsidRDefault="003944B4" w:rsidP="003944B4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П</w:t>
      </w:r>
      <w:r w:rsidR="00103D77"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реодоление множества различных препятствий и сложностей, корректировка инструкций, регламентов и документов - мы уже знаем в чем можно ошибиться и обходим эти препятствия. Мы уже научились на своих ошибках.</w:t>
      </w:r>
    </w:p>
    <w:p w:rsidR="006812D0" w:rsidRDefault="006812D0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aps/>
          <w:color w:val="FFFFFF"/>
          <w:sz w:val="24"/>
          <w:szCs w:val="24"/>
          <w:lang w:eastAsia="ru-RU"/>
        </w:rPr>
      </w:pPr>
    </w:p>
    <w:p w:rsidR="00A9592E" w:rsidRDefault="00A9592E" w:rsidP="006812D0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aps/>
          <w:color w:val="DE167A"/>
          <w:sz w:val="32"/>
          <w:szCs w:val="24"/>
          <w:lang w:eastAsia="ru-RU"/>
        </w:rPr>
      </w:pPr>
    </w:p>
    <w:p w:rsidR="006812D0" w:rsidRPr="00A9592E" w:rsidRDefault="006812D0" w:rsidP="006812D0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aps/>
          <w:color w:val="DE167A"/>
          <w:sz w:val="28"/>
          <w:szCs w:val="24"/>
          <w:lang w:eastAsia="ru-RU"/>
        </w:rPr>
      </w:pPr>
      <w:r w:rsidRPr="00A9592E">
        <w:rPr>
          <w:rFonts w:asciiTheme="majorHAnsi" w:eastAsia="Times New Roman" w:hAnsiTheme="majorHAnsi" w:cstheme="majorHAnsi"/>
          <w:b/>
          <w:bCs/>
          <w:caps/>
          <w:color w:val="DE167A"/>
          <w:sz w:val="28"/>
          <w:szCs w:val="24"/>
          <w:lang w:eastAsia="ru-RU"/>
        </w:rPr>
        <w:t>ФОРМАТ МАГАЗИНОВ</w:t>
      </w:r>
    </w:p>
    <w:p w:rsidR="006812D0" w:rsidRPr="00782DA9" w:rsidRDefault="006812D0" w:rsidP="006812D0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aps/>
          <w:color w:val="DE167A"/>
          <w:sz w:val="12"/>
          <w:szCs w:val="24"/>
          <w:lang w:eastAsia="ru-RU"/>
        </w:rPr>
      </w:pPr>
    </w:p>
    <w:p w:rsidR="007D390D" w:rsidRDefault="00103D77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585858"/>
          <w:sz w:val="24"/>
          <w:szCs w:val="24"/>
          <w:lang w:eastAsia="ru-RU"/>
        </w:rPr>
      </w:pPr>
      <w:r w:rsidRPr="007D390D">
        <w:rPr>
          <w:rFonts w:asciiTheme="majorHAnsi" w:eastAsia="Times New Roman" w:hAnsiTheme="majorHAnsi" w:cstheme="majorHAnsi"/>
          <w:bCs/>
          <w:color w:val="585858"/>
          <w:sz w:val="24"/>
          <w:szCs w:val="24"/>
          <w:lang w:eastAsia="ru-RU"/>
        </w:rPr>
        <w:t>В зависимости от суммы начальных инвестиций готовы предло</w:t>
      </w:r>
      <w:r w:rsidR="007D390D">
        <w:rPr>
          <w:rFonts w:asciiTheme="majorHAnsi" w:eastAsia="Times New Roman" w:hAnsiTheme="majorHAnsi" w:cstheme="majorHAnsi"/>
          <w:bCs/>
          <w:color w:val="585858"/>
          <w:sz w:val="24"/>
          <w:szCs w:val="24"/>
          <w:lang w:eastAsia="ru-RU"/>
        </w:rPr>
        <w:t>жить Вам два варианта франшизы:</w:t>
      </w:r>
      <w:r w:rsidRPr="007D390D">
        <w:rPr>
          <w:rFonts w:asciiTheme="majorHAnsi" w:eastAsia="Times New Roman" w:hAnsiTheme="majorHAnsi" w:cstheme="majorHAnsi"/>
          <w:bCs/>
          <w:color w:val="585858"/>
          <w:sz w:val="24"/>
          <w:szCs w:val="24"/>
          <w:lang w:eastAsia="ru-RU"/>
        </w:rPr>
        <w:t xml:space="preserve"> </w:t>
      </w:r>
    </w:p>
    <w:p w:rsidR="007D390D" w:rsidRDefault="007D390D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585858"/>
          <w:sz w:val="24"/>
          <w:szCs w:val="24"/>
          <w:lang w:eastAsia="ru-RU"/>
        </w:rPr>
      </w:pPr>
    </w:p>
    <w:p w:rsidR="007D390D" w:rsidRDefault="007D390D" w:rsidP="007D390D">
      <w:pPr>
        <w:pStyle w:val="a4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Theme="majorHAnsi" w:eastAsia="Times New Roman" w:hAnsiTheme="majorHAnsi" w:cstheme="majorHAnsi"/>
          <w:bCs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bCs/>
          <w:color w:val="585858"/>
          <w:sz w:val="24"/>
          <w:szCs w:val="24"/>
          <w:lang w:eastAsia="ru-RU"/>
        </w:rPr>
        <w:t>О</w:t>
      </w:r>
      <w:r w:rsidR="00103D77" w:rsidRPr="007D390D">
        <w:rPr>
          <w:rFonts w:asciiTheme="majorHAnsi" w:eastAsia="Times New Roman" w:hAnsiTheme="majorHAnsi" w:cstheme="majorHAnsi"/>
          <w:bCs/>
          <w:color w:val="585858"/>
          <w:sz w:val="24"/>
          <w:szCs w:val="24"/>
          <w:lang w:eastAsia="ru-RU"/>
        </w:rPr>
        <w:t>ткрытие одного магазина, с возможностью открытия дополнитель</w:t>
      </w:r>
      <w:r>
        <w:rPr>
          <w:rFonts w:asciiTheme="majorHAnsi" w:eastAsia="Times New Roman" w:hAnsiTheme="majorHAnsi" w:cstheme="majorHAnsi"/>
          <w:bCs/>
          <w:color w:val="585858"/>
          <w:sz w:val="24"/>
          <w:szCs w:val="24"/>
          <w:lang w:eastAsia="ru-RU"/>
        </w:rPr>
        <w:t>ных магазинов в вашем городе</w:t>
      </w:r>
    </w:p>
    <w:p w:rsidR="00103D77" w:rsidRPr="007D390D" w:rsidRDefault="007D390D" w:rsidP="007D390D">
      <w:pPr>
        <w:pStyle w:val="a4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Theme="majorHAnsi" w:eastAsia="Times New Roman" w:hAnsiTheme="majorHAnsi" w:cstheme="majorHAnsi"/>
          <w:bCs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bCs/>
          <w:color w:val="585858"/>
          <w:sz w:val="24"/>
          <w:szCs w:val="24"/>
          <w:lang w:eastAsia="ru-RU"/>
        </w:rPr>
        <w:t>З</w:t>
      </w:r>
      <w:r w:rsidR="00103D77" w:rsidRPr="007D390D">
        <w:rPr>
          <w:rFonts w:asciiTheme="majorHAnsi" w:eastAsia="Times New Roman" w:hAnsiTheme="majorHAnsi" w:cstheme="majorHAnsi"/>
          <w:bCs/>
          <w:color w:val="585858"/>
          <w:sz w:val="24"/>
          <w:szCs w:val="24"/>
          <w:lang w:eastAsia="ru-RU"/>
        </w:rPr>
        <w:t>апуск одновременно нескольких магазинов в комплексе с региональным складом.</w:t>
      </w:r>
    </w:p>
    <w:p w:rsidR="007D390D" w:rsidRDefault="007D390D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585858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63"/>
        <w:gridCol w:w="2269"/>
        <w:gridCol w:w="4813"/>
      </w:tblGrid>
      <w:tr w:rsidR="008130DD" w:rsidTr="009F1002">
        <w:tc>
          <w:tcPr>
            <w:tcW w:w="2263" w:type="dxa"/>
          </w:tcPr>
          <w:p w:rsidR="008130DD" w:rsidRDefault="008130DD" w:rsidP="009F1002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8130DD" w:rsidRPr="008673B4" w:rsidRDefault="008130DD" w:rsidP="009F1002">
            <w:pPr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</w:pPr>
            <w:r w:rsidRPr="008673B4"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  <w:t>Открытие одного отельного магазина</w:t>
            </w:r>
          </w:p>
        </w:tc>
        <w:tc>
          <w:tcPr>
            <w:tcW w:w="4813" w:type="dxa"/>
          </w:tcPr>
          <w:p w:rsidR="008130DD" w:rsidRPr="008673B4" w:rsidRDefault="008130DD" w:rsidP="009F1002">
            <w:pPr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</w:pPr>
            <w:r w:rsidRPr="008673B4"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  <w:t>Открытие минимум трех магазинов + региональный склад</w:t>
            </w:r>
          </w:p>
        </w:tc>
      </w:tr>
      <w:tr w:rsidR="009247E9" w:rsidTr="009F1002">
        <w:tc>
          <w:tcPr>
            <w:tcW w:w="2263" w:type="dxa"/>
            <w:vMerge w:val="restart"/>
          </w:tcPr>
          <w:p w:rsidR="009247E9" w:rsidRPr="008673B4" w:rsidRDefault="009247E9" w:rsidP="009F1002">
            <w:pPr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</w:pPr>
            <w:r w:rsidRPr="008673B4"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  <w:t>Плюсы</w:t>
            </w:r>
          </w:p>
        </w:tc>
        <w:tc>
          <w:tcPr>
            <w:tcW w:w="2269" w:type="dxa"/>
          </w:tcPr>
          <w:p w:rsidR="009247E9" w:rsidRDefault="009247E9" w:rsidP="009F1002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Быстрый старт</w:t>
            </w:r>
          </w:p>
        </w:tc>
        <w:tc>
          <w:tcPr>
            <w:tcW w:w="4813" w:type="dxa"/>
          </w:tcPr>
          <w:p w:rsidR="009247E9" w:rsidRDefault="009247E9" w:rsidP="009F1002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В</w:t>
            </w:r>
            <w:r w:rsidRPr="008673B4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 xml:space="preserve"> сравнении с запуском одного объекта при одинаковых инвестициях - снижается риск ошибочного выбора локации.</w:t>
            </w:r>
          </w:p>
        </w:tc>
      </w:tr>
      <w:tr w:rsidR="009247E9" w:rsidTr="009F1002">
        <w:tc>
          <w:tcPr>
            <w:tcW w:w="2263" w:type="dxa"/>
            <w:vMerge/>
          </w:tcPr>
          <w:p w:rsidR="009247E9" w:rsidRDefault="009247E9" w:rsidP="009F1002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9247E9" w:rsidRDefault="009247E9" w:rsidP="009F1002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Низкие вложения</w:t>
            </w:r>
          </w:p>
        </w:tc>
        <w:tc>
          <w:tcPr>
            <w:tcW w:w="4813" w:type="dxa"/>
          </w:tcPr>
          <w:p w:rsidR="009247E9" w:rsidRDefault="009247E9" w:rsidP="009F1002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8673B4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введение в штат должности директора, который зан</w:t>
            </w: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имается оперативным управлением</w:t>
            </w:r>
          </w:p>
        </w:tc>
      </w:tr>
      <w:tr w:rsidR="009247E9" w:rsidTr="009F1002">
        <w:tc>
          <w:tcPr>
            <w:tcW w:w="2263" w:type="dxa"/>
            <w:vMerge/>
          </w:tcPr>
          <w:p w:rsidR="009247E9" w:rsidRDefault="009247E9" w:rsidP="009F1002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9247E9" w:rsidRDefault="009247E9" w:rsidP="009F1002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4813" w:type="dxa"/>
          </w:tcPr>
          <w:p w:rsidR="009247E9" w:rsidRPr="008673B4" w:rsidRDefault="009247E9" w:rsidP="009F1002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Д</w:t>
            </w:r>
            <w:r w:rsidRPr="008673B4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ополнительное снижение рисков ошибочного выбора локации за счёт размещения одновременно в нескольких местах.</w:t>
            </w:r>
          </w:p>
        </w:tc>
      </w:tr>
      <w:tr w:rsidR="009247E9" w:rsidTr="009F1002">
        <w:tc>
          <w:tcPr>
            <w:tcW w:w="2263" w:type="dxa"/>
            <w:vMerge/>
          </w:tcPr>
          <w:p w:rsidR="009247E9" w:rsidRDefault="009247E9" w:rsidP="009F1002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9247E9" w:rsidRDefault="009247E9" w:rsidP="009F1002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4813" w:type="dxa"/>
          </w:tcPr>
          <w:p w:rsidR="009247E9" w:rsidRDefault="009247E9" w:rsidP="009F1002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З</w:t>
            </w:r>
            <w:r w:rsidRPr="008673B4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а счёт размещения регионального склада существен увеличивается скорость подсортировки и оптимизируются поставки - продажи выше.</w:t>
            </w:r>
          </w:p>
        </w:tc>
      </w:tr>
      <w:tr w:rsidR="008130DD" w:rsidTr="009F1002">
        <w:tc>
          <w:tcPr>
            <w:tcW w:w="2263" w:type="dxa"/>
          </w:tcPr>
          <w:p w:rsidR="008130DD" w:rsidRPr="004128F3" w:rsidRDefault="008130DD" w:rsidP="009F1002">
            <w:pPr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</w:pPr>
            <w:r w:rsidRPr="004128F3"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  <w:lastRenderedPageBreak/>
              <w:t>Инвестиции</w:t>
            </w:r>
          </w:p>
        </w:tc>
        <w:tc>
          <w:tcPr>
            <w:tcW w:w="2269" w:type="dxa"/>
          </w:tcPr>
          <w:p w:rsidR="008673B4" w:rsidRPr="008673B4" w:rsidRDefault="008673B4" w:rsidP="009F1002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8673B4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от 350 000 + паушальный взнос</w:t>
            </w:r>
          </w:p>
          <w:p w:rsidR="008130DD" w:rsidRDefault="008130DD" w:rsidP="009F1002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4813" w:type="dxa"/>
          </w:tcPr>
          <w:p w:rsidR="008130DD" w:rsidRDefault="004128F3" w:rsidP="009F1002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4128F3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от 1 200 000 + паушальный взнос</w:t>
            </w:r>
          </w:p>
        </w:tc>
      </w:tr>
      <w:tr w:rsidR="00DF2285" w:rsidTr="009F1002">
        <w:tc>
          <w:tcPr>
            <w:tcW w:w="2263" w:type="dxa"/>
            <w:vMerge w:val="restart"/>
          </w:tcPr>
          <w:p w:rsidR="00DF2285" w:rsidRPr="00604DA0" w:rsidRDefault="00DF2285" w:rsidP="00604DA0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1002"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  <w:t>Оборот/ Прибыль</w:t>
            </w:r>
          </w:p>
        </w:tc>
        <w:tc>
          <w:tcPr>
            <w:tcW w:w="2269" w:type="dxa"/>
          </w:tcPr>
          <w:p w:rsidR="00DF2285" w:rsidRDefault="00DF2285" w:rsidP="00DF2285">
            <w:pPr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DF228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Минимальный среднегодовой по сети</w:t>
            </w: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: 183 / 55 тыс.</w:t>
            </w:r>
          </w:p>
        </w:tc>
        <w:tc>
          <w:tcPr>
            <w:tcW w:w="4813" w:type="dxa"/>
          </w:tcPr>
          <w:p w:rsidR="00DF2285" w:rsidRDefault="00DF2285" w:rsidP="00EB1408">
            <w:pPr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DF228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Минимальный среднегодовой по сети</w:t>
            </w: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: 650 / 180 тыс.</w:t>
            </w:r>
          </w:p>
        </w:tc>
      </w:tr>
      <w:tr w:rsidR="00DF2285" w:rsidTr="009F1002">
        <w:tc>
          <w:tcPr>
            <w:tcW w:w="2263" w:type="dxa"/>
            <w:vMerge/>
          </w:tcPr>
          <w:p w:rsidR="00DF2285" w:rsidRDefault="00DF2285" w:rsidP="00604DA0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</w:tcPr>
          <w:p w:rsidR="00DF2285" w:rsidRPr="00604DA0" w:rsidRDefault="00DF2285" w:rsidP="00EB1408">
            <w:pPr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М</w:t>
            </w:r>
            <w:r w:rsidRPr="00604DA0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аксимальный среднегодовой по сети</w:t>
            </w: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 xml:space="preserve">: </w:t>
            </w:r>
            <w:r w:rsidRPr="00604DA0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350 / 150 тыс.</w:t>
            </w:r>
            <w:r>
              <w:t xml:space="preserve"> </w:t>
            </w:r>
          </w:p>
        </w:tc>
        <w:tc>
          <w:tcPr>
            <w:tcW w:w="4813" w:type="dxa"/>
          </w:tcPr>
          <w:p w:rsidR="00DF2285" w:rsidRDefault="00DF2285" w:rsidP="00EB1408">
            <w:pPr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М</w:t>
            </w:r>
            <w:r w:rsidRPr="00604DA0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аксимальный среднегодовой по сети</w:t>
            </w: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 xml:space="preserve">: </w:t>
            </w:r>
            <w:r w:rsidRPr="00A7343F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900 / 450 тыс.</w:t>
            </w:r>
          </w:p>
        </w:tc>
      </w:tr>
    </w:tbl>
    <w:p w:rsidR="007D390D" w:rsidRDefault="007D390D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8130DD" w:rsidRDefault="008130DD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8130DD" w:rsidRPr="006A5969" w:rsidRDefault="008130DD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103D77" w:rsidRDefault="00D73B42" w:rsidP="00D73B4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color w:val="DE167A"/>
          <w:sz w:val="28"/>
          <w:szCs w:val="24"/>
          <w:lang w:eastAsia="ru-RU"/>
        </w:rPr>
      </w:pPr>
      <w:r w:rsidRPr="00D73B42">
        <w:rPr>
          <w:rFonts w:asciiTheme="majorHAnsi" w:eastAsia="Times New Roman" w:hAnsiTheme="majorHAnsi" w:cstheme="majorHAnsi"/>
          <w:b/>
          <w:color w:val="DE167A"/>
          <w:sz w:val="28"/>
          <w:szCs w:val="24"/>
          <w:lang w:eastAsia="ru-RU"/>
        </w:rPr>
        <w:t>БИЗНЕС МОДЕЛЬ</w:t>
      </w:r>
    </w:p>
    <w:p w:rsidR="00782DA9" w:rsidRPr="00CC6786" w:rsidRDefault="00782DA9" w:rsidP="00D73B4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color w:val="DE167A"/>
          <w:sz w:val="10"/>
          <w:szCs w:val="24"/>
          <w:lang w:eastAsia="ru-RU"/>
        </w:rPr>
      </w:pPr>
    </w:p>
    <w:p w:rsidR="00103D77" w:rsidRPr="006A5969" w:rsidRDefault="00103D77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Для каждого франчайзи, до оплаты паушального взноса мы рассчитываем подробную финансовую модель с учетом десятка переменных факторов.</w:t>
      </w:r>
    </w:p>
    <w:p w:rsidR="00036960" w:rsidRDefault="00036960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103D77" w:rsidRDefault="00103D77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Ниже приведены средние показатели по сети, из расчета на один магазин, без учета резкого подъема объема пр</w:t>
      </w:r>
      <w:r w:rsidR="00782DA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одаж, связанного со </w:t>
      </w:r>
      <w:proofErr w:type="spellStart"/>
      <w:r w:rsidR="00782DA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спиннерами</w:t>
      </w:r>
      <w:proofErr w:type="spellEnd"/>
      <w:r w:rsidR="00782DA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,</w:t>
      </w:r>
      <w:r w:rsidR="00E12823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 xml:space="preserve"> </w:t>
      </w: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t>таковы:</w:t>
      </w:r>
    </w:p>
    <w:p w:rsidR="00F12977" w:rsidRDefault="00F12977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DE7318" w:rsidRDefault="00DE731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DE167A"/>
          <w:sz w:val="24"/>
          <w:szCs w:val="24"/>
          <w:lang w:eastAsia="ru-RU"/>
        </w:rPr>
      </w:pPr>
      <w:r w:rsidRPr="0058163B">
        <w:rPr>
          <w:rFonts w:asciiTheme="majorHAnsi" w:eastAsia="Times New Roman" w:hAnsiTheme="majorHAnsi" w:cstheme="majorHAnsi"/>
          <w:b/>
          <w:color w:val="DE167A"/>
          <w:sz w:val="24"/>
          <w:szCs w:val="24"/>
          <w:lang w:eastAsia="ru-RU"/>
        </w:rPr>
        <w:t>Показ</w:t>
      </w:r>
      <w:r w:rsidR="005C7698" w:rsidRPr="0058163B">
        <w:rPr>
          <w:rFonts w:asciiTheme="majorHAnsi" w:eastAsia="Times New Roman" w:hAnsiTheme="majorHAnsi" w:cstheme="majorHAnsi"/>
          <w:b/>
          <w:color w:val="DE167A"/>
          <w:sz w:val="24"/>
          <w:szCs w:val="24"/>
          <w:lang w:eastAsia="ru-RU"/>
        </w:rPr>
        <w:t>атели</w:t>
      </w:r>
    </w:p>
    <w:p w:rsidR="00A30693" w:rsidRPr="0058163B" w:rsidRDefault="00A30693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DE167A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36960" w:rsidTr="00036960">
        <w:tc>
          <w:tcPr>
            <w:tcW w:w="4672" w:type="dxa"/>
          </w:tcPr>
          <w:p w:rsidR="00036960" w:rsidRDefault="00036960" w:rsidP="00EB1408">
            <w:pPr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Средний чек</w:t>
            </w:r>
          </w:p>
        </w:tc>
        <w:tc>
          <w:tcPr>
            <w:tcW w:w="4673" w:type="dxa"/>
          </w:tcPr>
          <w:p w:rsidR="00036960" w:rsidRDefault="00036960" w:rsidP="00EB1408">
            <w:pPr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620-650 рублей</w:t>
            </w:r>
          </w:p>
        </w:tc>
      </w:tr>
      <w:tr w:rsidR="00036960" w:rsidTr="00036960">
        <w:tc>
          <w:tcPr>
            <w:tcW w:w="4672" w:type="dxa"/>
          </w:tcPr>
          <w:p w:rsidR="00036960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Розничная цена</w:t>
            </w:r>
          </w:p>
        </w:tc>
        <w:tc>
          <w:tcPr>
            <w:tcW w:w="4673" w:type="dxa"/>
          </w:tcPr>
          <w:p w:rsidR="00036960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299 – 999 рублей</w:t>
            </w:r>
          </w:p>
        </w:tc>
      </w:tr>
      <w:tr w:rsidR="00036960" w:rsidTr="00036960">
        <w:tc>
          <w:tcPr>
            <w:tcW w:w="4672" w:type="dxa"/>
          </w:tcPr>
          <w:p w:rsidR="00036960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Среднее количество позиций в чеке</w:t>
            </w:r>
          </w:p>
        </w:tc>
        <w:tc>
          <w:tcPr>
            <w:tcW w:w="4673" w:type="dxa"/>
          </w:tcPr>
          <w:p w:rsidR="00036960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1,45</w:t>
            </w:r>
          </w:p>
        </w:tc>
      </w:tr>
      <w:tr w:rsidR="00036960" w:rsidTr="00036960">
        <w:tc>
          <w:tcPr>
            <w:tcW w:w="4672" w:type="dxa"/>
          </w:tcPr>
          <w:p w:rsidR="00036960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Среднее кол-во покупателей в месяц:</w:t>
            </w:r>
          </w:p>
        </w:tc>
        <w:tc>
          <w:tcPr>
            <w:tcW w:w="4673" w:type="dxa"/>
          </w:tcPr>
          <w:p w:rsidR="00036960" w:rsidRPr="006A5969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320</w:t>
            </w:r>
          </w:p>
          <w:p w:rsidR="00036960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</w:tr>
      <w:tr w:rsidR="00036960" w:rsidTr="00036960">
        <w:tc>
          <w:tcPr>
            <w:tcW w:w="4672" w:type="dxa"/>
          </w:tcPr>
          <w:p w:rsidR="00036960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Наценка входящая средняя (при выкладке на витрину)</w:t>
            </w:r>
          </w:p>
        </w:tc>
        <w:tc>
          <w:tcPr>
            <w:tcW w:w="4673" w:type="dxa"/>
          </w:tcPr>
          <w:p w:rsidR="00036960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закупка * 4,7 = 370%</w:t>
            </w:r>
          </w:p>
        </w:tc>
      </w:tr>
      <w:tr w:rsidR="00036960" w:rsidTr="00036960">
        <w:tc>
          <w:tcPr>
            <w:tcW w:w="4672" w:type="dxa"/>
          </w:tcPr>
          <w:p w:rsidR="00036960" w:rsidRPr="006A5969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Среднеме</w:t>
            </w:r>
            <w: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сячная наценка (с учетом акций)</w:t>
            </w:r>
          </w:p>
        </w:tc>
        <w:tc>
          <w:tcPr>
            <w:tcW w:w="4673" w:type="dxa"/>
          </w:tcPr>
          <w:p w:rsidR="00036960" w:rsidRPr="006A5969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240% (из 100 рублей наценка 71 рубль)</w:t>
            </w:r>
          </w:p>
          <w:p w:rsidR="00036960" w:rsidRPr="006A5969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</w:tr>
      <w:tr w:rsidR="00036960" w:rsidTr="00036960">
        <w:tc>
          <w:tcPr>
            <w:tcW w:w="4672" w:type="dxa"/>
          </w:tcPr>
          <w:p w:rsidR="00036960" w:rsidRPr="006A5969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Выручка в год</w:t>
            </w:r>
          </w:p>
        </w:tc>
        <w:tc>
          <w:tcPr>
            <w:tcW w:w="4673" w:type="dxa"/>
          </w:tcPr>
          <w:p w:rsidR="00036960" w:rsidRPr="006A5969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от 2,2 млн до 3,7 млн рублей в зависимости от места</w:t>
            </w:r>
          </w:p>
        </w:tc>
      </w:tr>
      <w:tr w:rsidR="00036960" w:rsidTr="00036960">
        <w:tc>
          <w:tcPr>
            <w:tcW w:w="4672" w:type="dxa"/>
          </w:tcPr>
          <w:p w:rsidR="00036960" w:rsidRPr="006A5969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Выручка в месяц</w:t>
            </w:r>
          </w:p>
        </w:tc>
        <w:tc>
          <w:tcPr>
            <w:tcW w:w="4673" w:type="dxa"/>
          </w:tcPr>
          <w:p w:rsidR="00036960" w:rsidRPr="006A5969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от 140-220 до 350-560 рублей (в зависимости от сезона).</w:t>
            </w:r>
          </w:p>
        </w:tc>
      </w:tr>
      <w:tr w:rsidR="00036960" w:rsidTr="00036960">
        <w:tc>
          <w:tcPr>
            <w:tcW w:w="4672" w:type="dxa"/>
          </w:tcPr>
          <w:p w:rsidR="00036960" w:rsidRPr="006A5969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Среднегодовая выручка в месяц</w:t>
            </w:r>
          </w:p>
        </w:tc>
        <w:tc>
          <w:tcPr>
            <w:tcW w:w="4673" w:type="dxa"/>
          </w:tcPr>
          <w:p w:rsidR="00036960" w:rsidRPr="006A5969" w:rsidRDefault="00036960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183 000 – 225 000 руб./мес</w:t>
            </w:r>
            <w:r w:rsidR="00F12977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.</w:t>
            </w:r>
          </w:p>
        </w:tc>
      </w:tr>
      <w:tr w:rsidR="00036960" w:rsidTr="00036960">
        <w:tc>
          <w:tcPr>
            <w:tcW w:w="4672" w:type="dxa"/>
          </w:tcPr>
          <w:p w:rsidR="00D42F57" w:rsidRPr="006A5969" w:rsidRDefault="00D42F57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При размещении вместе со средней проходимостью при аренде 20 тыс./месяц.</w:t>
            </w:r>
          </w:p>
          <w:p w:rsidR="00036960" w:rsidRPr="006A5969" w:rsidRDefault="00D42F57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Средняя выручка в месяц:</w:t>
            </w:r>
          </w:p>
        </w:tc>
        <w:tc>
          <w:tcPr>
            <w:tcW w:w="4673" w:type="dxa"/>
          </w:tcPr>
          <w:p w:rsidR="00036960" w:rsidRPr="006A5969" w:rsidRDefault="00D42F57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200 000 руб./мес.</w:t>
            </w: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br/>
            </w:r>
          </w:p>
        </w:tc>
      </w:tr>
    </w:tbl>
    <w:p w:rsidR="00291BEF" w:rsidRDefault="00103D77" w:rsidP="00D42F57">
      <w:pPr>
        <w:spacing w:after="0" w:line="240" w:lineRule="auto"/>
        <w:rPr>
          <w:rFonts w:asciiTheme="majorHAnsi" w:eastAsia="Times New Roman" w:hAnsiTheme="majorHAnsi" w:cstheme="majorHAnsi"/>
          <w:b/>
          <w:color w:val="DE167A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  <w:br/>
      </w:r>
      <w:r w:rsidR="00291BEF" w:rsidRPr="0058163B">
        <w:rPr>
          <w:rFonts w:asciiTheme="majorHAnsi" w:eastAsia="Times New Roman" w:hAnsiTheme="majorHAnsi" w:cstheme="majorHAnsi"/>
          <w:b/>
          <w:color w:val="DE167A"/>
          <w:sz w:val="24"/>
          <w:szCs w:val="24"/>
          <w:lang w:eastAsia="ru-RU"/>
        </w:rPr>
        <w:t>Расходы</w:t>
      </w:r>
    </w:p>
    <w:p w:rsidR="001710C7" w:rsidRPr="00A30693" w:rsidRDefault="001710C7" w:rsidP="00D42F57">
      <w:pPr>
        <w:spacing w:after="0" w:line="240" w:lineRule="auto"/>
        <w:rPr>
          <w:rFonts w:asciiTheme="majorHAnsi" w:eastAsia="Times New Roman" w:hAnsiTheme="majorHAnsi" w:cstheme="majorHAnsi"/>
          <w:b/>
          <w:color w:val="DE167A"/>
          <w:sz w:val="18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91BEF" w:rsidTr="00291BEF">
        <w:tc>
          <w:tcPr>
            <w:tcW w:w="4672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Закупка товара</w:t>
            </w:r>
          </w:p>
        </w:tc>
        <w:tc>
          <w:tcPr>
            <w:tcW w:w="4673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58 000 рублей</w:t>
            </w:r>
          </w:p>
        </w:tc>
      </w:tr>
      <w:tr w:rsidR="00291BEF" w:rsidTr="00291BEF">
        <w:tc>
          <w:tcPr>
            <w:tcW w:w="4672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ФОТ</w:t>
            </w:r>
          </w:p>
        </w:tc>
        <w:tc>
          <w:tcPr>
            <w:tcW w:w="4673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30 000 рублей</w:t>
            </w:r>
          </w:p>
        </w:tc>
      </w:tr>
      <w:tr w:rsidR="00291BEF" w:rsidTr="00291BEF">
        <w:tc>
          <w:tcPr>
            <w:tcW w:w="4672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Налоги на ФОТ</w:t>
            </w:r>
          </w:p>
        </w:tc>
        <w:tc>
          <w:tcPr>
            <w:tcW w:w="4673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7 000 рублей</w:t>
            </w:r>
          </w:p>
        </w:tc>
      </w:tr>
      <w:tr w:rsidR="00291BEF" w:rsidTr="00291BEF">
        <w:tc>
          <w:tcPr>
            <w:tcW w:w="4672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ЕНВД</w:t>
            </w:r>
          </w:p>
        </w:tc>
        <w:tc>
          <w:tcPr>
            <w:tcW w:w="4673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2 000 рублей</w:t>
            </w:r>
          </w:p>
        </w:tc>
      </w:tr>
      <w:tr w:rsidR="00291BEF" w:rsidTr="00291BEF">
        <w:tc>
          <w:tcPr>
            <w:tcW w:w="4672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Доставка</w:t>
            </w:r>
          </w:p>
        </w:tc>
        <w:tc>
          <w:tcPr>
            <w:tcW w:w="4673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5 000 рублей</w:t>
            </w:r>
          </w:p>
        </w:tc>
      </w:tr>
      <w:tr w:rsidR="00291BEF" w:rsidTr="00291BEF">
        <w:tc>
          <w:tcPr>
            <w:tcW w:w="4672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Роялти</w:t>
            </w:r>
          </w:p>
        </w:tc>
        <w:tc>
          <w:tcPr>
            <w:tcW w:w="4673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6 000 рублей</w:t>
            </w:r>
          </w:p>
        </w:tc>
      </w:tr>
      <w:tr w:rsidR="00291BEF" w:rsidTr="00291BEF">
        <w:tc>
          <w:tcPr>
            <w:tcW w:w="4672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Аренда</w:t>
            </w:r>
          </w:p>
        </w:tc>
        <w:tc>
          <w:tcPr>
            <w:tcW w:w="4673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20 000 рублей</w:t>
            </w:r>
          </w:p>
        </w:tc>
      </w:tr>
      <w:tr w:rsidR="00291BEF" w:rsidTr="00291BEF">
        <w:tc>
          <w:tcPr>
            <w:tcW w:w="4672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lastRenderedPageBreak/>
              <w:t>Реклама</w:t>
            </w:r>
          </w:p>
        </w:tc>
        <w:tc>
          <w:tcPr>
            <w:tcW w:w="4673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2 000 рублей</w:t>
            </w:r>
          </w:p>
        </w:tc>
      </w:tr>
      <w:tr w:rsidR="00291BEF" w:rsidTr="00291BEF">
        <w:tc>
          <w:tcPr>
            <w:tcW w:w="4672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Списание брака</w:t>
            </w:r>
          </w:p>
        </w:tc>
        <w:tc>
          <w:tcPr>
            <w:tcW w:w="4673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3 000 рублей</w:t>
            </w:r>
          </w:p>
        </w:tc>
      </w:tr>
      <w:tr w:rsidR="00291BEF" w:rsidTr="00291BEF">
        <w:tc>
          <w:tcPr>
            <w:tcW w:w="4672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Доп. расходы</w:t>
            </w:r>
          </w:p>
        </w:tc>
        <w:tc>
          <w:tcPr>
            <w:tcW w:w="4673" w:type="dxa"/>
          </w:tcPr>
          <w:p w:rsidR="00291BEF" w:rsidRDefault="00291BEF" w:rsidP="00D42F57">
            <w:pPr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6A5969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2 000 рублей</w:t>
            </w:r>
          </w:p>
        </w:tc>
      </w:tr>
      <w:tr w:rsidR="00291BEF" w:rsidTr="00291BEF">
        <w:tc>
          <w:tcPr>
            <w:tcW w:w="4672" w:type="dxa"/>
          </w:tcPr>
          <w:p w:rsidR="00291BEF" w:rsidRPr="00291BEF" w:rsidRDefault="00291BEF" w:rsidP="00D42F57">
            <w:pPr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</w:pPr>
            <w:r w:rsidRPr="00291BEF"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  <w:t>Итого валовая прибыль</w:t>
            </w:r>
          </w:p>
        </w:tc>
        <w:tc>
          <w:tcPr>
            <w:tcW w:w="4673" w:type="dxa"/>
          </w:tcPr>
          <w:p w:rsidR="00291BEF" w:rsidRPr="00291BEF" w:rsidRDefault="00291BEF" w:rsidP="00D42F57">
            <w:pPr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</w:pPr>
            <w:r w:rsidRPr="00291BEF"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  <w:t>142 000 рублей</w:t>
            </w:r>
          </w:p>
        </w:tc>
      </w:tr>
      <w:tr w:rsidR="00291BEF" w:rsidTr="00291BEF">
        <w:tc>
          <w:tcPr>
            <w:tcW w:w="4672" w:type="dxa"/>
          </w:tcPr>
          <w:p w:rsidR="00291BEF" w:rsidRPr="00291BEF" w:rsidRDefault="00291BEF" w:rsidP="00D42F57">
            <w:pPr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</w:pPr>
            <w:r w:rsidRPr="00291BEF"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  <w:t>Итого операционные расходы</w:t>
            </w:r>
          </w:p>
        </w:tc>
        <w:tc>
          <w:tcPr>
            <w:tcW w:w="4673" w:type="dxa"/>
          </w:tcPr>
          <w:p w:rsidR="00291BEF" w:rsidRPr="00291BEF" w:rsidRDefault="00291BEF" w:rsidP="00D42F57">
            <w:pPr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</w:pPr>
            <w:r w:rsidRPr="00291BEF"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  <w:t>77 000 рублей</w:t>
            </w:r>
          </w:p>
        </w:tc>
      </w:tr>
      <w:tr w:rsidR="00291BEF" w:rsidTr="001D6797">
        <w:trPr>
          <w:trHeight w:val="60"/>
        </w:trPr>
        <w:tc>
          <w:tcPr>
            <w:tcW w:w="4672" w:type="dxa"/>
          </w:tcPr>
          <w:p w:rsidR="00291BEF" w:rsidRPr="00291BEF" w:rsidRDefault="00291BEF" w:rsidP="00D42F57">
            <w:pPr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</w:pPr>
            <w:r w:rsidRPr="00291BEF"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  <w:t>Чистая прибыль</w:t>
            </w:r>
          </w:p>
        </w:tc>
        <w:tc>
          <w:tcPr>
            <w:tcW w:w="4673" w:type="dxa"/>
          </w:tcPr>
          <w:p w:rsidR="00291BEF" w:rsidRPr="00291BEF" w:rsidRDefault="00291BEF" w:rsidP="00D42F57">
            <w:pPr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</w:pPr>
            <w:r w:rsidRPr="00291BEF">
              <w:rPr>
                <w:rFonts w:asciiTheme="majorHAnsi" w:eastAsia="Times New Roman" w:hAnsiTheme="majorHAnsi" w:cstheme="majorHAnsi"/>
                <w:b/>
                <w:color w:val="585858"/>
                <w:sz w:val="24"/>
                <w:szCs w:val="24"/>
                <w:lang w:eastAsia="ru-RU"/>
              </w:rPr>
              <w:t>65 000 руб./месяц</w:t>
            </w:r>
          </w:p>
        </w:tc>
      </w:tr>
    </w:tbl>
    <w:p w:rsidR="00751A30" w:rsidRDefault="00751A30">
      <w:pPr>
        <w:rPr>
          <w:rFonts w:asciiTheme="majorHAnsi" w:eastAsia="Times New Roman" w:hAnsiTheme="majorHAnsi" w:cstheme="majorHAnsi"/>
          <w:b/>
          <w:color w:val="DE167A"/>
          <w:sz w:val="32"/>
          <w:szCs w:val="24"/>
          <w:lang w:eastAsia="ru-RU"/>
        </w:rPr>
      </w:pPr>
    </w:p>
    <w:p w:rsidR="001D6797" w:rsidRPr="006040F4" w:rsidRDefault="001D6797" w:rsidP="00E12823">
      <w:pPr>
        <w:jc w:val="center"/>
        <w:rPr>
          <w:rFonts w:asciiTheme="majorHAnsi" w:eastAsia="Times New Roman" w:hAnsiTheme="majorHAnsi" w:cstheme="majorHAnsi"/>
          <w:b/>
          <w:color w:val="DE167A"/>
          <w:sz w:val="32"/>
          <w:szCs w:val="24"/>
          <w:lang w:eastAsia="ru-RU"/>
        </w:rPr>
      </w:pPr>
      <w:r w:rsidRPr="001D6797">
        <w:rPr>
          <w:rFonts w:asciiTheme="majorHAnsi" w:eastAsia="Times New Roman" w:hAnsiTheme="majorHAnsi" w:cstheme="majorHAnsi"/>
          <w:b/>
          <w:color w:val="DE167A"/>
          <w:sz w:val="32"/>
          <w:szCs w:val="24"/>
          <w:lang w:eastAsia="ru-RU"/>
        </w:rPr>
        <w:t>ИНВЕСТИЦИИ</w:t>
      </w:r>
    </w:p>
    <w:p w:rsidR="006040F4" w:rsidRPr="006A5969" w:rsidRDefault="006040F4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tbl>
      <w:tblPr>
        <w:tblStyle w:val="a5"/>
        <w:tblW w:w="9498" w:type="dxa"/>
        <w:tblInd w:w="-5" w:type="dxa"/>
        <w:tblLook w:val="04A0" w:firstRow="1" w:lastRow="0" w:firstColumn="1" w:lastColumn="0" w:noHBand="0" w:noVBand="1"/>
      </w:tblPr>
      <w:tblGrid>
        <w:gridCol w:w="4111"/>
        <w:gridCol w:w="5387"/>
      </w:tblGrid>
      <w:tr w:rsidR="00B54293" w:rsidTr="00B54293">
        <w:tc>
          <w:tcPr>
            <w:tcW w:w="9498" w:type="dxa"/>
            <w:gridSpan w:val="2"/>
          </w:tcPr>
          <w:p w:rsidR="00B54293" w:rsidRPr="009F5BB5" w:rsidRDefault="00B54293" w:rsidP="00B54293">
            <w:pPr>
              <w:spacing w:line="360" w:lineRule="atLeast"/>
              <w:jc w:val="center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b/>
                <w:bCs/>
                <w:color w:val="CD3B8C"/>
                <w:sz w:val="24"/>
                <w:szCs w:val="24"/>
                <w:lang w:eastAsia="ru-RU"/>
              </w:rPr>
              <w:t>Стартовые инвестиции:</w:t>
            </w: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 от 495 000 - 645 000 рублей</w:t>
            </w:r>
          </w:p>
        </w:tc>
      </w:tr>
      <w:tr w:rsidR="00B54293" w:rsidTr="001949A8">
        <w:tc>
          <w:tcPr>
            <w:tcW w:w="4111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Торговое оборудование</w:t>
            </w:r>
          </w:p>
        </w:tc>
        <w:tc>
          <w:tcPr>
            <w:tcW w:w="5387" w:type="dxa"/>
          </w:tcPr>
          <w:p w:rsidR="00B54293" w:rsidRPr="009F5BB5" w:rsidRDefault="00B54293" w:rsidP="00730291">
            <w:pPr>
              <w:spacing w:line="360" w:lineRule="atLeast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от 100 000 (при условии покупки б/у оборудования и доработки. Заказ нового – 250 тыс.).</w:t>
            </w:r>
          </w:p>
        </w:tc>
      </w:tr>
      <w:tr w:rsidR="00B54293" w:rsidTr="001949A8">
        <w:tc>
          <w:tcPr>
            <w:tcW w:w="4111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Светодиодное освещение класса LUX</w:t>
            </w:r>
          </w:p>
        </w:tc>
        <w:tc>
          <w:tcPr>
            <w:tcW w:w="5387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30 000 рублей</w:t>
            </w:r>
          </w:p>
        </w:tc>
      </w:tr>
      <w:tr w:rsidR="00B54293" w:rsidTr="001949A8">
        <w:tc>
          <w:tcPr>
            <w:tcW w:w="4111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Монтаж светодиодного освещения</w:t>
            </w:r>
          </w:p>
        </w:tc>
        <w:tc>
          <w:tcPr>
            <w:tcW w:w="5387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8 000 рублей</w:t>
            </w:r>
          </w:p>
        </w:tc>
      </w:tr>
      <w:tr w:rsidR="00B54293" w:rsidTr="001949A8">
        <w:tc>
          <w:tcPr>
            <w:tcW w:w="4111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Монтаж и установка торгового оборудования</w:t>
            </w:r>
          </w:p>
        </w:tc>
        <w:tc>
          <w:tcPr>
            <w:tcW w:w="5387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5 000 рублей</w:t>
            </w:r>
          </w:p>
        </w:tc>
      </w:tr>
      <w:tr w:rsidR="00B54293" w:rsidTr="001949A8">
        <w:tc>
          <w:tcPr>
            <w:tcW w:w="4111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POS-материалы</w:t>
            </w:r>
          </w:p>
        </w:tc>
        <w:tc>
          <w:tcPr>
            <w:tcW w:w="5387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9 000 рублей</w:t>
            </w:r>
          </w:p>
        </w:tc>
      </w:tr>
      <w:tr w:rsidR="00B54293" w:rsidTr="001949A8">
        <w:tc>
          <w:tcPr>
            <w:tcW w:w="4111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Оргтехника</w:t>
            </w:r>
          </w:p>
        </w:tc>
        <w:tc>
          <w:tcPr>
            <w:tcW w:w="5387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18 000 рублей</w:t>
            </w:r>
          </w:p>
        </w:tc>
      </w:tr>
      <w:tr w:rsidR="00B54293" w:rsidTr="001949A8">
        <w:tc>
          <w:tcPr>
            <w:tcW w:w="4111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Паушальный взнос</w:t>
            </w:r>
          </w:p>
        </w:tc>
        <w:tc>
          <w:tcPr>
            <w:tcW w:w="5387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190 000 рублей</w:t>
            </w:r>
          </w:p>
        </w:tc>
      </w:tr>
      <w:tr w:rsidR="00B54293" w:rsidTr="001949A8">
        <w:tc>
          <w:tcPr>
            <w:tcW w:w="4111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Аренда за 1 месяц</w:t>
            </w:r>
          </w:p>
        </w:tc>
        <w:tc>
          <w:tcPr>
            <w:tcW w:w="5387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30 000 рублей</w:t>
            </w:r>
          </w:p>
        </w:tc>
      </w:tr>
      <w:tr w:rsidR="00B54293" w:rsidTr="001949A8">
        <w:tc>
          <w:tcPr>
            <w:tcW w:w="4111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Обеспечительный арендный платеж</w:t>
            </w:r>
          </w:p>
        </w:tc>
        <w:tc>
          <w:tcPr>
            <w:tcW w:w="5387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30 000 рублей</w:t>
            </w:r>
          </w:p>
        </w:tc>
      </w:tr>
      <w:tr w:rsidR="00B54293" w:rsidTr="001949A8">
        <w:tc>
          <w:tcPr>
            <w:tcW w:w="4111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Товарное наполнение</w:t>
            </w:r>
          </w:p>
        </w:tc>
        <w:tc>
          <w:tcPr>
            <w:tcW w:w="5387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110 000 рублей</w:t>
            </w:r>
          </w:p>
        </w:tc>
      </w:tr>
      <w:tr w:rsidR="00B54293" w:rsidTr="001949A8">
        <w:tc>
          <w:tcPr>
            <w:tcW w:w="4111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Доставка первой партии товара</w:t>
            </w:r>
          </w:p>
        </w:tc>
        <w:tc>
          <w:tcPr>
            <w:tcW w:w="5387" w:type="dxa"/>
          </w:tcPr>
          <w:p w:rsidR="00B54293" w:rsidRPr="009F5BB5" w:rsidRDefault="00B54293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5 000 рублей</w:t>
            </w:r>
          </w:p>
        </w:tc>
      </w:tr>
      <w:tr w:rsidR="00B54293" w:rsidTr="00677869">
        <w:tc>
          <w:tcPr>
            <w:tcW w:w="9498" w:type="dxa"/>
            <w:gridSpan w:val="2"/>
          </w:tcPr>
          <w:p w:rsidR="00B54293" w:rsidRPr="009F5BB5" w:rsidRDefault="00B54293" w:rsidP="00B54293">
            <w:pPr>
              <w:jc w:val="center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b/>
                <w:bCs/>
                <w:color w:val="CD3B8C"/>
                <w:sz w:val="24"/>
                <w:szCs w:val="24"/>
                <w:lang w:eastAsia="ru-RU"/>
              </w:rPr>
              <w:t>Срок окупаемости:</w:t>
            </w: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 от 3 - 7 месяцев</w:t>
            </w:r>
          </w:p>
        </w:tc>
      </w:tr>
      <w:tr w:rsidR="00B54293" w:rsidTr="00AD618C">
        <w:tc>
          <w:tcPr>
            <w:tcW w:w="9498" w:type="dxa"/>
            <w:gridSpan w:val="2"/>
          </w:tcPr>
          <w:p w:rsidR="00B54293" w:rsidRPr="009F5BB5" w:rsidRDefault="00B54293" w:rsidP="00B54293">
            <w:pPr>
              <w:spacing w:line="360" w:lineRule="atLeast"/>
              <w:jc w:val="center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b/>
                <w:bCs/>
                <w:color w:val="CD3B8C"/>
                <w:sz w:val="24"/>
                <w:szCs w:val="24"/>
                <w:lang w:eastAsia="ru-RU"/>
              </w:rPr>
              <w:t>Оборот в месяц:</w:t>
            </w: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 от 180 000 рублей</w:t>
            </w:r>
          </w:p>
        </w:tc>
      </w:tr>
      <w:tr w:rsidR="00783A07" w:rsidTr="00917F20">
        <w:tc>
          <w:tcPr>
            <w:tcW w:w="9498" w:type="dxa"/>
            <w:gridSpan w:val="2"/>
          </w:tcPr>
          <w:p w:rsidR="00783A07" w:rsidRPr="009F5BB5" w:rsidRDefault="00783A07" w:rsidP="00783A07">
            <w:pPr>
              <w:spacing w:line="360" w:lineRule="atLeast"/>
              <w:jc w:val="center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b/>
                <w:bCs/>
                <w:color w:val="CD3B8C"/>
                <w:sz w:val="24"/>
                <w:szCs w:val="24"/>
                <w:lang w:eastAsia="ru-RU"/>
              </w:rPr>
              <w:t>Роялти:</w:t>
            </w: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 3% от оборота</w:t>
            </w:r>
          </w:p>
        </w:tc>
      </w:tr>
      <w:tr w:rsidR="00783A07" w:rsidTr="001949A8">
        <w:tc>
          <w:tcPr>
            <w:tcW w:w="4111" w:type="dxa"/>
            <w:vMerge w:val="restart"/>
          </w:tcPr>
          <w:p w:rsidR="00783A07" w:rsidRPr="009F5BB5" w:rsidRDefault="00783A07" w:rsidP="00783A07">
            <w:pPr>
              <w:spacing w:line="360" w:lineRule="atLeast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iCs/>
                <w:color w:val="585858"/>
                <w:sz w:val="24"/>
                <w:szCs w:val="24"/>
                <w:lang w:eastAsia="ru-RU"/>
              </w:rPr>
              <w:t>Что входит в роялти:</w:t>
            </w:r>
          </w:p>
          <w:p w:rsidR="00783A07" w:rsidRPr="009F5BB5" w:rsidRDefault="00783A07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83A07" w:rsidRPr="009F5BB5" w:rsidRDefault="00783A07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Постоянная поддержка, за каждым франчайзи закрепляется личный менеджер</w:t>
            </w:r>
          </w:p>
        </w:tc>
      </w:tr>
      <w:tr w:rsidR="00783A07" w:rsidTr="001949A8">
        <w:tc>
          <w:tcPr>
            <w:tcW w:w="4111" w:type="dxa"/>
            <w:vMerge/>
          </w:tcPr>
          <w:p w:rsidR="00783A07" w:rsidRPr="009F5BB5" w:rsidRDefault="00783A07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83A07" w:rsidRPr="009F5BB5" w:rsidRDefault="00783A07" w:rsidP="00783A07">
            <w:pPr>
              <w:spacing w:line="360" w:lineRule="atLeast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Постоянная работа с товарной матрицей и поставщиками. Все новинки в начале тестируются на магазинах собственной сети и только после успешных продаж предлагаются для франчайзи.</w:t>
            </w:r>
          </w:p>
        </w:tc>
      </w:tr>
      <w:tr w:rsidR="00783A07" w:rsidTr="001949A8">
        <w:tc>
          <w:tcPr>
            <w:tcW w:w="4111" w:type="dxa"/>
            <w:vMerge/>
          </w:tcPr>
          <w:p w:rsidR="00783A07" w:rsidRPr="009F5BB5" w:rsidRDefault="00783A07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83A07" w:rsidRPr="009F5BB5" w:rsidRDefault="00783A07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Создание новых и оптимизация существующих макетов POS-материалов профессиональными дизайнерами и маркетологами (сначала тестирование на магазинах собственной сети)</w:t>
            </w:r>
          </w:p>
        </w:tc>
      </w:tr>
      <w:tr w:rsidR="00783A07" w:rsidTr="001949A8">
        <w:tc>
          <w:tcPr>
            <w:tcW w:w="4111" w:type="dxa"/>
            <w:vMerge/>
          </w:tcPr>
          <w:p w:rsidR="00783A07" w:rsidRPr="009F5BB5" w:rsidRDefault="00783A07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83A07" w:rsidRPr="009F5BB5" w:rsidRDefault="00783A07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Содействие в контроле и развитии уровня компетенции персонала, и соблюдения стандартов обслуживания, повышающих объем продаж</w:t>
            </w:r>
          </w:p>
        </w:tc>
      </w:tr>
      <w:tr w:rsidR="00783A07" w:rsidTr="001949A8">
        <w:tc>
          <w:tcPr>
            <w:tcW w:w="4111" w:type="dxa"/>
            <w:vMerge/>
          </w:tcPr>
          <w:p w:rsidR="00783A07" w:rsidRPr="009F5BB5" w:rsidRDefault="00783A07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83A07" w:rsidRPr="009F5BB5" w:rsidRDefault="00783A07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Постоянное улучшение существующих скриптов продаж, отработки возражений и методов презентации, а также создание новых по каждой новой группе товаров</w:t>
            </w:r>
          </w:p>
        </w:tc>
      </w:tr>
      <w:tr w:rsidR="00783A07" w:rsidTr="00D27730">
        <w:tc>
          <w:tcPr>
            <w:tcW w:w="9498" w:type="dxa"/>
            <w:gridSpan w:val="2"/>
          </w:tcPr>
          <w:p w:rsidR="00783A07" w:rsidRPr="009F5BB5" w:rsidRDefault="00783A07" w:rsidP="00783A07">
            <w:pPr>
              <w:jc w:val="center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b/>
                <w:bCs/>
                <w:color w:val="CD3B8C"/>
                <w:sz w:val="24"/>
                <w:szCs w:val="24"/>
                <w:lang w:eastAsia="ru-RU"/>
              </w:rPr>
              <w:t>Паушальный взнос:</w:t>
            </w: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 190 000 рублей</w:t>
            </w:r>
          </w:p>
        </w:tc>
      </w:tr>
      <w:tr w:rsidR="00C22490" w:rsidTr="001949A8">
        <w:tc>
          <w:tcPr>
            <w:tcW w:w="4111" w:type="dxa"/>
            <w:vMerge w:val="restart"/>
          </w:tcPr>
          <w:p w:rsidR="00C22490" w:rsidRPr="009F5BB5" w:rsidRDefault="00C22490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ДО оплаты паушального взноса:</w:t>
            </w:r>
          </w:p>
        </w:tc>
        <w:tc>
          <w:tcPr>
            <w:tcW w:w="5387" w:type="dxa"/>
          </w:tcPr>
          <w:p w:rsidR="00C22490" w:rsidRPr="009F5BB5" w:rsidRDefault="00C22490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Анализ конкурентной среды в выбранном ТРЦ</w:t>
            </w:r>
          </w:p>
        </w:tc>
      </w:tr>
      <w:tr w:rsidR="00C22490" w:rsidTr="001949A8">
        <w:tc>
          <w:tcPr>
            <w:tcW w:w="4111" w:type="dxa"/>
            <w:vMerge/>
          </w:tcPr>
          <w:p w:rsidR="00C22490" w:rsidRPr="009F5BB5" w:rsidRDefault="00C22490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C22490" w:rsidRPr="009F5BB5" w:rsidRDefault="00C22490" w:rsidP="00C22490">
            <w:pPr>
              <w:spacing w:line="360" w:lineRule="atLeast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Составление подробной профессиональной финансовой модели</w:t>
            </w:r>
          </w:p>
        </w:tc>
      </w:tr>
      <w:tr w:rsidR="00C22490" w:rsidTr="001949A8">
        <w:tc>
          <w:tcPr>
            <w:tcW w:w="4111" w:type="dxa"/>
            <w:vMerge/>
          </w:tcPr>
          <w:p w:rsidR="00C22490" w:rsidRPr="009F5BB5" w:rsidRDefault="00C22490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C22490" w:rsidRPr="009F5BB5" w:rsidRDefault="00C22490" w:rsidP="00C22490">
            <w:pPr>
              <w:spacing w:line="360" w:lineRule="atLeast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Содействие в поиске места для размещения магазина.</w:t>
            </w:r>
          </w:p>
        </w:tc>
      </w:tr>
      <w:tr w:rsidR="009F5BB5" w:rsidTr="001949A8">
        <w:tc>
          <w:tcPr>
            <w:tcW w:w="4111" w:type="dxa"/>
            <w:vMerge w:val="restart"/>
          </w:tcPr>
          <w:p w:rsidR="009F5BB5" w:rsidRPr="009F5BB5" w:rsidRDefault="009F5BB5" w:rsidP="00C22490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В паушальный взнос входит:</w:t>
            </w:r>
          </w:p>
          <w:p w:rsidR="009F5BB5" w:rsidRPr="009F5BB5" w:rsidRDefault="009F5BB5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9F5BB5" w:rsidRPr="009F5BB5" w:rsidRDefault="009F5BB5" w:rsidP="00C22490">
            <w:pPr>
              <w:spacing w:line="360" w:lineRule="atLeast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 xml:space="preserve">Подробный пошаговый план открытия (диаграмма </w:t>
            </w:r>
            <w:proofErr w:type="spellStart"/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Ганта</w:t>
            </w:r>
            <w:proofErr w:type="spellEnd"/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 xml:space="preserve">) сопровождение на каждом этапе </w:t>
            </w:r>
            <w:proofErr w:type="spellStart"/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проджект</w:t>
            </w:r>
            <w:proofErr w:type="spellEnd"/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-менеджером.</w:t>
            </w:r>
          </w:p>
        </w:tc>
      </w:tr>
      <w:tr w:rsidR="009F5BB5" w:rsidTr="001949A8">
        <w:tc>
          <w:tcPr>
            <w:tcW w:w="4111" w:type="dxa"/>
            <w:vMerge/>
          </w:tcPr>
          <w:p w:rsidR="009F5BB5" w:rsidRPr="009F5BB5" w:rsidRDefault="009F5BB5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9F5BB5" w:rsidRPr="009F5BB5" w:rsidRDefault="009F5BB5" w:rsidP="00C22490">
            <w:pPr>
              <w:spacing w:line="360" w:lineRule="atLeast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Приезд к моменту открытия магазина проектного-менеджера к Вам в город, для помощи в запуске магазина, обучению всем тонкостям ведения бизнеса на своем примере работы и проведения начального курса обучения для Ваших сотрудников.</w:t>
            </w:r>
          </w:p>
        </w:tc>
      </w:tr>
      <w:tr w:rsidR="009F5BB5" w:rsidTr="001949A8">
        <w:tc>
          <w:tcPr>
            <w:tcW w:w="4111" w:type="dxa"/>
            <w:vMerge/>
          </w:tcPr>
          <w:p w:rsidR="009F5BB5" w:rsidRPr="009F5BB5" w:rsidRDefault="009F5BB5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9F5BB5" w:rsidRPr="009F5BB5" w:rsidRDefault="009F5BB5" w:rsidP="00C22490">
            <w:pPr>
              <w:spacing w:line="360" w:lineRule="atLeast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Способы, процедуры и технологии осуществления предпринимательской деятельности.</w:t>
            </w:r>
          </w:p>
        </w:tc>
      </w:tr>
      <w:tr w:rsidR="009F5BB5" w:rsidTr="001949A8">
        <w:tc>
          <w:tcPr>
            <w:tcW w:w="4111" w:type="dxa"/>
            <w:vMerge/>
          </w:tcPr>
          <w:p w:rsidR="009F5BB5" w:rsidRPr="009F5BB5" w:rsidRDefault="009F5BB5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9F5BB5" w:rsidRPr="009F5BB5" w:rsidRDefault="009F5BB5" w:rsidP="00E5406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Контакты поставщиков, содействие в выборе наиболее подходящих, в соответствии с регионом.</w:t>
            </w:r>
          </w:p>
        </w:tc>
      </w:tr>
      <w:tr w:rsidR="009F5BB5" w:rsidTr="001949A8">
        <w:tc>
          <w:tcPr>
            <w:tcW w:w="4111" w:type="dxa"/>
            <w:vMerge/>
          </w:tcPr>
          <w:p w:rsidR="009F5BB5" w:rsidRPr="009F5BB5" w:rsidRDefault="009F5BB5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9F5BB5" w:rsidRPr="009F5BB5" w:rsidRDefault="009F5BB5" w:rsidP="00C67218">
            <w:pPr>
              <w:spacing w:line="360" w:lineRule="atLeast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Организация оптимальной логистической схемы, наиболее подходящей для вашего региона.</w:t>
            </w:r>
          </w:p>
        </w:tc>
      </w:tr>
      <w:tr w:rsidR="009F5BB5" w:rsidTr="001949A8">
        <w:tc>
          <w:tcPr>
            <w:tcW w:w="4111" w:type="dxa"/>
            <w:vMerge/>
          </w:tcPr>
          <w:p w:rsidR="009F5BB5" w:rsidRPr="009F5BB5" w:rsidRDefault="009F5BB5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9F5BB5" w:rsidRPr="009F5BB5" w:rsidRDefault="009F5BB5" w:rsidP="00C67218">
            <w:pPr>
              <w:spacing w:line="360" w:lineRule="atLeast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Товарная матрица, состоящая из хитов продаж, номенклатура наиболее продаваемых товаров группы А. Гарантия выкупа неликвидных остатков</w:t>
            </w:r>
          </w:p>
        </w:tc>
      </w:tr>
      <w:tr w:rsidR="009F5BB5" w:rsidTr="001949A8">
        <w:tc>
          <w:tcPr>
            <w:tcW w:w="4111" w:type="dxa"/>
            <w:vMerge/>
          </w:tcPr>
          <w:p w:rsidR="009F5BB5" w:rsidRPr="009F5BB5" w:rsidRDefault="009F5BB5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9F5BB5" w:rsidRPr="009F5BB5" w:rsidRDefault="009F5BB5" w:rsidP="00C67218">
            <w:pPr>
              <w:spacing w:line="360" w:lineRule="atLeast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Система найма, развития и контроля персонала, обеспечивающая высокую эффективность каждого сотрудника</w:t>
            </w:r>
          </w:p>
        </w:tc>
      </w:tr>
      <w:tr w:rsidR="009F5BB5" w:rsidTr="001949A8">
        <w:tc>
          <w:tcPr>
            <w:tcW w:w="4111" w:type="dxa"/>
            <w:vMerge/>
          </w:tcPr>
          <w:p w:rsidR="009F5BB5" w:rsidRPr="009F5BB5" w:rsidRDefault="009F5BB5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9F5BB5" w:rsidRPr="009F5BB5" w:rsidRDefault="009F5BB5" w:rsidP="00C67218">
            <w:pPr>
              <w:spacing w:line="360" w:lineRule="atLeast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Система материальной и нематериальной мотивации персонала</w:t>
            </w:r>
          </w:p>
        </w:tc>
      </w:tr>
      <w:tr w:rsidR="009F5BB5" w:rsidTr="001949A8">
        <w:tc>
          <w:tcPr>
            <w:tcW w:w="4111" w:type="dxa"/>
            <w:vMerge/>
          </w:tcPr>
          <w:p w:rsidR="009F5BB5" w:rsidRPr="009F5BB5" w:rsidRDefault="009F5BB5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9F5BB5" w:rsidRPr="009F5BB5" w:rsidRDefault="009F5BB5" w:rsidP="00E5406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Технология продающего мерчандайзинга, макеты рекламных и POS-материалов</w:t>
            </w:r>
          </w:p>
        </w:tc>
      </w:tr>
      <w:tr w:rsidR="009F5BB5" w:rsidTr="001949A8">
        <w:tc>
          <w:tcPr>
            <w:tcW w:w="4111" w:type="dxa"/>
            <w:vMerge/>
          </w:tcPr>
          <w:p w:rsidR="009F5BB5" w:rsidRPr="009F5BB5" w:rsidRDefault="009F5BB5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9F5BB5" w:rsidRPr="009F5BB5" w:rsidRDefault="009F5BB5" w:rsidP="003571E3">
            <w:pPr>
              <w:spacing w:line="360" w:lineRule="atLeast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Фирменный стиль, оптимизированный для увеличения лояльности покупателей к бренду для увеличения объёма продаж- профессиональный бренд-бук, включающий в себя стандарты оформления, шаблоны, макеты, фирменные цвета, стандарты элементов торгового оборудования.</w:t>
            </w:r>
          </w:p>
        </w:tc>
      </w:tr>
      <w:tr w:rsidR="009F5BB5" w:rsidTr="001949A8">
        <w:tc>
          <w:tcPr>
            <w:tcW w:w="4111" w:type="dxa"/>
            <w:vMerge/>
          </w:tcPr>
          <w:p w:rsidR="009F5BB5" w:rsidRPr="009F5BB5" w:rsidRDefault="009F5BB5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9F5BB5" w:rsidRPr="009F5BB5" w:rsidRDefault="009F5BB5" w:rsidP="00E5406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Продающие стандарты оформления группы в ВК, посты для размещения.</w:t>
            </w:r>
          </w:p>
        </w:tc>
      </w:tr>
      <w:tr w:rsidR="009F5BB5" w:rsidTr="001949A8">
        <w:tc>
          <w:tcPr>
            <w:tcW w:w="4111" w:type="dxa"/>
            <w:vMerge/>
          </w:tcPr>
          <w:p w:rsidR="009F5BB5" w:rsidRPr="009F5BB5" w:rsidRDefault="009F5BB5" w:rsidP="001D679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9F5BB5" w:rsidRPr="009F5BB5" w:rsidRDefault="009F5BB5" w:rsidP="003571E3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Внедрение автоматизированной системы учёта, настройка и обучение сотрудников и руководителя.</w:t>
            </w:r>
          </w:p>
          <w:p w:rsidR="009F5BB5" w:rsidRPr="009F5BB5" w:rsidRDefault="009F5BB5" w:rsidP="00E54067">
            <w:pPr>
              <w:spacing w:line="360" w:lineRule="atLeast"/>
              <w:jc w:val="both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</w:p>
        </w:tc>
      </w:tr>
      <w:tr w:rsidR="009F5BB5" w:rsidTr="00B57581">
        <w:tc>
          <w:tcPr>
            <w:tcW w:w="9498" w:type="dxa"/>
            <w:gridSpan w:val="2"/>
          </w:tcPr>
          <w:p w:rsidR="009F5BB5" w:rsidRPr="009F5BB5" w:rsidRDefault="009F5BB5" w:rsidP="009F5BB5">
            <w:pPr>
              <w:jc w:val="center"/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</w:pPr>
            <w:r w:rsidRPr="009F5BB5">
              <w:rPr>
                <w:rFonts w:asciiTheme="majorHAnsi" w:eastAsia="Times New Roman" w:hAnsiTheme="majorHAnsi" w:cstheme="majorHAnsi"/>
                <w:b/>
                <w:bCs/>
                <w:color w:val="CD3B8C"/>
                <w:sz w:val="24"/>
                <w:szCs w:val="24"/>
                <w:lang w:eastAsia="ru-RU"/>
              </w:rPr>
              <w:t>Иные текущие платежи:</w:t>
            </w:r>
            <w:r w:rsidRPr="009F5BB5">
              <w:rPr>
                <w:rFonts w:asciiTheme="majorHAnsi" w:eastAsia="Times New Roman" w:hAnsiTheme="majorHAnsi" w:cstheme="majorHAnsi"/>
                <w:color w:val="585858"/>
                <w:sz w:val="24"/>
                <w:szCs w:val="24"/>
                <w:lang w:eastAsia="ru-RU"/>
              </w:rPr>
              <w:t> отсутствуют</w:t>
            </w:r>
          </w:p>
        </w:tc>
      </w:tr>
    </w:tbl>
    <w:p w:rsidR="00103D77" w:rsidRDefault="00103D77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aps/>
          <w:color w:val="FFFFFF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b/>
          <w:bCs/>
          <w:caps/>
          <w:color w:val="FFFFFF"/>
          <w:sz w:val="24"/>
          <w:szCs w:val="24"/>
          <w:lang w:eastAsia="ru-RU"/>
        </w:rPr>
        <w:t>ОТПРАВИТЬ ЗАЯВКУ</w:t>
      </w:r>
    </w:p>
    <w:p w:rsidR="003A252B" w:rsidRDefault="003A252B" w:rsidP="00507A69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aps/>
          <w:color w:val="DE167A"/>
          <w:sz w:val="32"/>
          <w:szCs w:val="24"/>
          <w:lang w:eastAsia="ru-RU"/>
        </w:rPr>
      </w:pPr>
    </w:p>
    <w:p w:rsidR="00103D77" w:rsidRDefault="00B46C30" w:rsidP="00507A69">
      <w:pPr>
        <w:spacing w:after="0" w:line="240" w:lineRule="auto"/>
        <w:jc w:val="center"/>
        <w:rPr>
          <w:rFonts w:asciiTheme="majorHAnsi" w:eastAsia="Times New Roman" w:hAnsiTheme="majorHAnsi" w:cstheme="majorHAnsi"/>
          <w:color w:val="DE167A"/>
          <w:sz w:val="32"/>
          <w:szCs w:val="24"/>
          <w:lang w:eastAsia="ru-RU"/>
        </w:rPr>
      </w:pPr>
      <w:r w:rsidRPr="00B46C30">
        <w:rPr>
          <w:rFonts w:asciiTheme="majorHAnsi" w:eastAsia="Times New Roman" w:hAnsiTheme="majorHAnsi" w:cstheme="majorHAnsi"/>
          <w:b/>
          <w:bCs/>
          <w:caps/>
          <w:color w:val="DE167A"/>
          <w:sz w:val="32"/>
          <w:szCs w:val="24"/>
          <w:lang w:eastAsia="ru-RU"/>
        </w:rPr>
        <w:t>ИСТОРИЯ УСПЕХА</w:t>
      </w:r>
    </w:p>
    <w:p w:rsidR="00507A69" w:rsidRPr="00A10970" w:rsidRDefault="00507A69" w:rsidP="00507A69">
      <w:pPr>
        <w:spacing w:after="0" w:line="240" w:lineRule="auto"/>
        <w:jc w:val="center"/>
        <w:rPr>
          <w:rFonts w:asciiTheme="majorHAnsi" w:eastAsia="Times New Roman" w:hAnsiTheme="majorHAnsi" w:cstheme="majorHAnsi"/>
          <w:color w:val="DE167A"/>
          <w:sz w:val="20"/>
          <w:szCs w:val="24"/>
          <w:lang w:eastAsia="ru-RU"/>
        </w:rPr>
      </w:pPr>
    </w:p>
    <w:p w:rsidR="00103D77" w:rsidRDefault="00C3588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i/>
          <w:iCs/>
          <w:noProof/>
          <w:color w:val="585858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4976187</wp:posOffset>
            </wp:positionH>
            <wp:positionV relativeFrom="paragraph">
              <wp:posOffset>12065</wp:posOffset>
            </wp:positionV>
            <wp:extent cx="986155" cy="986155"/>
            <wp:effectExtent l="0" t="0" r="4445" b="4445"/>
            <wp:wrapSquare wrapText="bothSides"/>
            <wp:docPr id="21" name="Рисунок 21" descr="C:\Users\ekate\AppData\Local\Microsoft\Windows\INetCache\Content.Word\рок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kate\AppData\Local\Microsoft\Windows\INetCache\Content.Word\рокет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D77"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Основатели компании имеют колоссальный опыт в создании и открытии предприятий розничной торговли, маркетинге, менеджменте бизнес-пр</w:t>
      </w:r>
      <w:r w:rsidR="00E12823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оцессов, управлении персоналом.</w:t>
      </w:r>
    </w:p>
    <w:p w:rsidR="00E12823" w:rsidRPr="00E12823" w:rsidRDefault="00E12823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14"/>
          <w:szCs w:val="24"/>
          <w:lang w:eastAsia="ru-RU"/>
        </w:rPr>
      </w:pPr>
    </w:p>
    <w:p w:rsidR="00103D77" w:rsidRDefault="00103D77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Вот некоторые из моментов биографии.</w:t>
      </w:r>
    </w:p>
    <w:p w:rsidR="00507A69" w:rsidRPr="006A5969" w:rsidRDefault="00507A69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103D77" w:rsidRPr="006A5969" w:rsidRDefault="00103D77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b/>
          <w:bCs/>
          <w:i/>
          <w:iCs/>
          <w:color w:val="585858"/>
          <w:sz w:val="24"/>
          <w:szCs w:val="24"/>
          <w:lang w:eastAsia="ru-RU"/>
        </w:rPr>
        <w:t>Игнат:</w:t>
      </w:r>
    </w:p>
    <w:p w:rsidR="00103D77" w:rsidRPr="006A5969" w:rsidRDefault="00103D77" w:rsidP="00E12823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В общей сложности опыт в розничной торговле с 1998 года. Несколько раз начинали с нуля, прошли через кризисы 98-го, 2008-го и 2012-го годов.</w:t>
      </w:r>
    </w:p>
    <w:p w:rsidR="00103D77" w:rsidRPr="006A5969" w:rsidRDefault="00103D77" w:rsidP="00E12823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Подготовка бизнес-модели, запуск и управление мебельного супермаркета, площадью 2 000 метров, созданным на основе концепции ИКЕА.</w:t>
      </w:r>
    </w:p>
    <w:p w:rsidR="00103D77" w:rsidRPr="006A5969" w:rsidRDefault="00103D77" w:rsidP="00E12823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 xml:space="preserve">Подготовка бизнес-модели мебельного центра площадью 6 000 </w:t>
      </w:r>
      <w:proofErr w:type="spellStart"/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м.кв</w:t>
      </w:r>
      <w:proofErr w:type="spellEnd"/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.,</w:t>
      </w:r>
    </w:p>
    <w:p w:rsidR="00103D77" w:rsidRPr="006A5969" w:rsidRDefault="00103D77" w:rsidP="00E12823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 xml:space="preserve">Поиск, запуск по франшизе и управление магазинами </w:t>
      </w:r>
      <w:proofErr w:type="spellStart"/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Befree</w:t>
      </w:r>
      <w:proofErr w:type="spellEnd"/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 xml:space="preserve">, </w:t>
      </w:r>
      <w:proofErr w:type="spellStart"/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Savage</w:t>
      </w:r>
      <w:proofErr w:type="spellEnd"/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, Obuv.com, «Экспедиция».</w:t>
      </w:r>
    </w:p>
    <w:p w:rsidR="00103D77" w:rsidRPr="006A5969" w:rsidRDefault="00103D77" w:rsidP="00E12823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Управление двумя торговыми центрами (взаимодействие с арендаторами, содействие в решении возникающих у них сложностей).</w:t>
      </w:r>
      <w:r w:rsidR="00C35888" w:rsidRPr="00C35888">
        <w:t xml:space="preserve"> </w:t>
      </w:r>
    </w:p>
    <w:p w:rsidR="00103D77" w:rsidRPr="006A5969" w:rsidRDefault="00103D77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ru-RU"/>
        </w:rPr>
      </w:pPr>
    </w:p>
    <w:p w:rsidR="00103D77" w:rsidRPr="006A5969" w:rsidRDefault="00103D77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b/>
          <w:bCs/>
          <w:i/>
          <w:iCs/>
          <w:color w:val="585858"/>
          <w:sz w:val="24"/>
          <w:szCs w:val="24"/>
          <w:lang w:eastAsia="ru-RU"/>
        </w:rPr>
        <w:t>Екатерина:</w:t>
      </w:r>
    </w:p>
    <w:p w:rsidR="00103D77" w:rsidRPr="006A5969" w:rsidRDefault="00E12823" w:rsidP="00E12823">
      <w:pPr>
        <w:numPr>
          <w:ilvl w:val="0"/>
          <w:numId w:val="11"/>
        </w:numPr>
        <w:tabs>
          <w:tab w:val="clear" w:pos="720"/>
          <w:tab w:val="num" w:pos="142"/>
          <w:tab w:val="left" w:pos="709"/>
        </w:tabs>
        <w:spacing w:after="0" w:line="240" w:lineRule="auto"/>
        <w:ind w:left="284" w:hanging="284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 xml:space="preserve">  </w:t>
      </w:r>
      <w:r w:rsidR="00103D77"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На протяжении двух лет обучалась в Финляндии бизнесу по программе «IB» (</w:t>
      </w:r>
      <w:proofErr w:type="spellStart"/>
      <w:r w:rsidR="00103D77"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International</w:t>
      </w:r>
      <w:proofErr w:type="spellEnd"/>
      <w:r w:rsidR="00103D77"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 xml:space="preserve"> </w:t>
      </w:r>
      <w:proofErr w:type="spellStart"/>
      <w:r w:rsidR="00103D77"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Baccalaureate</w:t>
      </w:r>
      <w:proofErr w:type="spellEnd"/>
      <w:r w:rsidR="00103D77"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),</w:t>
      </w:r>
    </w:p>
    <w:p w:rsidR="00103D77" w:rsidRPr="006A5969" w:rsidRDefault="00E12823" w:rsidP="00E12823">
      <w:pPr>
        <w:numPr>
          <w:ilvl w:val="0"/>
          <w:numId w:val="11"/>
        </w:numPr>
        <w:tabs>
          <w:tab w:val="clear" w:pos="720"/>
          <w:tab w:val="num" w:pos="142"/>
          <w:tab w:val="left" w:pos="709"/>
        </w:tabs>
        <w:spacing w:after="0" w:line="240" w:lineRule="auto"/>
        <w:ind w:left="284" w:hanging="284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 xml:space="preserve">  </w:t>
      </w:r>
      <w:r w:rsidR="00103D77"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Маркетолог и ведущий дизайнер проекта,</w:t>
      </w:r>
    </w:p>
    <w:p w:rsidR="004F0D94" w:rsidRPr="00E12823" w:rsidRDefault="00E12823" w:rsidP="00273661">
      <w:pPr>
        <w:numPr>
          <w:ilvl w:val="0"/>
          <w:numId w:val="11"/>
        </w:numPr>
        <w:tabs>
          <w:tab w:val="clear" w:pos="720"/>
          <w:tab w:val="num" w:pos="142"/>
          <w:tab w:val="left" w:pos="709"/>
        </w:tabs>
        <w:spacing w:after="0" w:line="240" w:lineRule="auto"/>
        <w:ind w:left="284" w:hanging="284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  <w:r w:rsidRPr="00E12823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 xml:space="preserve">  </w:t>
      </w:r>
      <w:r w:rsidR="00103D77" w:rsidRPr="00E12823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Контроль внедрения и оптимизации системы обучения.</w:t>
      </w:r>
    </w:p>
    <w:p w:rsidR="00E12823" w:rsidRPr="00E12823" w:rsidRDefault="00E12823" w:rsidP="00E12823">
      <w:pPr>
        <w:tabs>
          <w:tab w:val="left" w:pos="709"/>
        </w:tabs>
        <w:spacing w:after="0" w:line="240" w:lineRule="auto"/>
        <w:ind w:left="284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103D77" w:rsidRDefault="00E12823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465070" cy="1849120"/>
            <wp:effectExtent l="0" t="0" r="0" b="0"/>
            <wp:wrapSquare wrapText="bothSides"/>
            <wp:docPr id="18" name="Рисунок 18" descr="C:\Users\ekate\AppData\Local\Microsoft\Windows\INetCache\Content.Word\IMG_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kate\AppData\Local\Microsoft\Windows\INetCache\Content.Word\IMG_53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D77"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В январе 2015 года была создана бизнес-модель по продаже в розницу трендовых аксессуаров для смартфонов, как наиболее маржинальная и востребованная.</w:t>
      </w:r>
    </w:p>
    <w:p w:rsidR="004F0D94" w:rsidRPr="006A5969" w:rsidRDefault="004F0D94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103D77" w:rsidRDefault="00103D77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В течение двух лет запускались ещё три направления бизнеса (детская игровая площадка, кофе-с-собой, продажа сезонных товаров), тестировалось ещё несколько ниш в оффлайн и онлайн бизнесе в итоге, исходя из наибольшей эффективности и наивысшего уровня компетенций, было принято решение о фокусировке именно на продаже трендовых аксессуаров и гаджетов.</w:t>
      </w:r>
    </w:p>
    <w:p w:rsidR="004F0D94" w:rsidRPr="006A5969" w:rsidRDefault="004F0D94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103D77" w:rsidRDefault="00103D77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В общей сложности основатели компании прошли обучение за это время более чем на 15 специализированных образовательных программах (семинары, тренинги), общей продолжительностью около 1 000 часов.</w:t>
      </w:r>
    </w:p>
    <w:p w:rsidR="004F0D94" w:rsidRPr="006A5969" w:rsidRDefault="004F0D94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103D77" w:rsidRDefault="00C35888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52524</wp:posOffset>
            </wp:positionV>
            <wp:extent cx="2859405" cy="1906270"/>
            <wp:effectExtent l="0" t="0" r="0" b="0"/>
            <wp:wrapSquare wrapText="bothSides"/>
            <wp:docPr id="20" name="Рисунок 20" descr="C:\Users\ekate\AppData\Local\Microsoft\Windows\INetCache\Content.Word\IMG_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kate\AppData\Local\Microsoft\Windows\INetCache\Content.Word\IMG_3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3D77"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Бизнес-процессы постоянно оптимизировались, вводились регламенты и стандарты, преодолевались барьеры, находились решения возникающим трудностям, регламенты уточнялись и корректировались. Была проделана колоссальная работа над приведением бизнеса в нынешний вид, тот, который позволяет обходить всех конкурентов и быть уверенными, при должном анализе, в успехе запуска каждого магазина.</w:t>
      </w:r>
    </w:p>
    <w:p w:rsidR="004F0D94" w:rsidRPr="006A5969" w:rsidRDefault="004F0D94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103D77" w:rsidRDefault="00103D77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К весне 2017 года, имея весь накопленный с 1998 года опыт и внедряя все современные технологии ритейла удалось вывести последний из запущенных магазинов на оборот 3,7 млн/год.</w:t>
      </w:r>
    </w:p>
    <w:p w:rsidR="004F0D94" w:rsidRPr="006A5969" w:rsidRDefault="004F0D94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103D77" w:rsidRDefault="00103D77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Средний оборот одной точки вырос более чем в два раза!</w:t>
      </w:r>
    </w:p>
    <w:p w:rsidR="004F0D94" w:rsidRPr="006A5969" w:rsidRDefault="004F0D94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103D77" w:rsidRDefault="00103D77" w:rsidP="00EB1408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</w:pPr>
      <w:r w:rsidRPr="006A5969">
        <w:rPr>
          <w:rFonts w:asciiTheme="majorHAnsi" w:eastAsia="Times New Roman" w:hAnsiTheme="majorHAnsi" w:cstheme="majorHAnsi"/>
          <w:i/>
          <w:iCs/>
          <w:color w:val="585858"/>
          <w:sz w:val="24"/>
          <w:szCs w:val="24"/>
          <w:lang w:eastAsia="ru-RU"/>
        </w:rPr>
        <w:t>Ни один из магазинов, запущенных в этом направлении ни разу не ушёл в минус и каждый следующий магазин работает ощутимо эффективнее предыдущего.</w:t>
      </w:r>
    </w:p>
    <w:p w:rsidR="00EE0E1D" w:rsidRPr="006A5969" w:rsidRDefault="00EE0E1D" w:rsidP="00EE0E1D">
      <w:pPr>
        <w:spacing w:after="0" w:line="240" w:lineRule="auto"/>
        <w:jc w:val="center"/>
        <w:rPr>
          <w:rFonts w:asciiTheme="majorHAnsi" w:eastAsia="Times New Roman" w:hAnsiTheme="majorHAnsi" w:cstheme="majorHAnsi"/>
          <w:color w:val="585858"/>
          <w:sz w:val="24"/>
          <w:szCs w:val="24"/>
          <w:lang w:eastAsia="ru-RU"/>
        </w:rPr>
      </w:pPr>
    </w:p>
    <w:p w:rsidR="00F350FA" w:rsidRPr="006A5969" w:rsidRDefault="00EE0E1D" w:rsidP="00EE0E1D">
      <w:pPr>
        <w:spacing w:after="0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i/>
          <w:iCs/>
          <w:noProof/>
          <w:color w:val="585858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1965288</wp:posOffset>
            </wp:positionH>
            <wp:positionV relativeFrom="paragraph">
              <wp:posOffset>956310</wp:posOffset>
            </wp:positionV>
            <wp:extent cx="2056765" cy="375920"/>
            <wp:effectExtent l="0" t="0" r="635" b="5080"/>
            <wp:wrapTopAndBottom/>
            <wp:docPr id="22" name="Рисунок 22" descr="C:\Users\ekate\AppData\Local\Microsoft\Windows\INetCache\Content.Word\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kate\AppData\Local\Microsoft\Windows\INetCache\Content.Word\цветно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50FA" w:rsidRPr="006A5969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12B7" w:rsidRDefault="001312B7" w:rsidP="00F814D6">
      <w:pPr>
        <w:spacing w:after="0" w:line="240" w:lineRule="auto"/>
      </w:pPr>
      <w:r>
        <w:separator/>
      </w:r>
    </w:p>
  </w:endnote>
  <w:endnote w:type="continuationSeparator" w:id="0">
    <w:p w:rsidR="001312B7" w:rsidRDefault="001312B7" w:rsidP="00F8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4D6" w:rsidRDefault="00F814D6">
    <w:pPr>
      <w:pStyle w:val="a8"/>
    </w:pPr>
  </w:p>
  <w:p w:rsidR="00F814D6" w:rsidRDefault="00F814D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12B7" w:rsidRDefault="001312B7" w:rsidP="00F814D6">
      <w:pPr>
        <w:spacing w:after="0" w:line="240" w:lineRule="auto"/>
      </w:pPr>
      <w:r>
        <w:separator/>
      </w:r>
    </w:p>
  </w:footnote>
  <w:footnote w:type="continuationSeparator" w:id="0">
    <w:p w:rsidR="001312B7" w:rsidRDefault="001312B7" w:rsidP="00F814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E44A2"/>
    <w:multiLevelType w:val="multilevel"/>
    <w:tmpl w:val="8BA0F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52DB6"/>
    <w:multiLevelType w:val="multilevel"/>
    <w:tmpl w:val="D27EB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684707"/>
    <w:multiLevelType w:val="multilevel"/>
    <w:tmpl w:val="540A8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D936D3"/>
    <w:multiLevelType w:val="multilevel"/>
    <w:tmpl w:val="021EAC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3195065"/>
    <w:multiLevelType w:val="multilevel"/>
    <w:tmpl w:val="D27EB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D5743A"/>
    <w:multiLevelType w:val="multilevel"/>
    <w:tmpl w:val="D27EB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B729A3"/>
    <w:multiLevelType w:val="multilevel"/>
    <w:tmpl w:val="3FBA3B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202141BA"/>
    <w:multiLevelType w:val="multilevel"/>
    <w:tmpl w:val="D27EB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311EE5"/>
    <w:multiLevelType w:val="multilevel"/>
    <w:tmpl w:val="CDB2B6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2BC43A31"/>
    <w:multiLevelType w:val="multilevel"/>
    <w:tmpl w:val="6092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034529"/>
    <w:multiLevelType w:val="multilevel"/>
    <w:tmpl w:val="D27EB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C160E4"/>
    <w:multiLevelType w:val="hybridMultilevel"/>
    <w:tmpl w:val="E9E49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B7756"/>
    <w:multiLevelType w:val="hybridMultilevel"/>
    <w:tmpl w:val="F8D46AB6"/>
    <w:lvl w:ilvl="0" w:tplc="DC0C3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A6778DC"/>
    <w:multiLevelType w:val="multilevel"/>
    <w:tmpl w:val="D27EB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C949CA"/>
    <w:multiLevelType w:val="hybridMultilevel"/>
    <w:tmpl w:val="C7C0B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C762FF"/>
    <w:multiLevelType w:val="multilevel"/>
    <w:tmpl w:val="56E646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710F1884"/>
    <w:multiLevelType w:val="multilevel"/>
    <w:tmpl w:val="5712B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F158FC"/>
    <w:multiLevelType w:val="multilevel"/>
    <w:tmpl w:val="F1422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B0682E"/>
    <w:multiLevelType w:val="multilevel"/>
    <w:tmpl w:val="D27EB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7C009D"/>
    <w:multiLevelType w:val="multilevel"/>
    <w:tmpl w:val="629C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7"/>
  </w:num>
  <w:num w:numId="3">
    <w:abstractNumId w:val="2"/>
  </w:num>
  <w:num w:numId="4">
    <w:abstractNumId w:val="16"/>
  </w:num>
  <w:num w:numId="5">
    <w:abstractNumId w:val="19"/>
  </w:num>
  <w:num w:numId="6">
    <w:abstractNumId w:val="3"/>
  </w:num>
  <w:num w:numId="7">
    <w:abstractNumId w:val="8"/>
  </w:num>
  <w:num w:numId="8">
    <w:abstractNumId w:val="6"/>
  </w:num>
  <w:num w:numId="9">
    <w:abstractNumId w:val="15"/>
  </w:num>
  <w:num w:numId="10">
    <w:abstractNumId w:val="0"/>
  </w:num>
  <w:num w:numId="11">
    <w:abstractNumId w:val="9"/>
  </w:num>
  <w:num w:numId="12">
    <w:abstractNumId w:val="1"/>
  </w:num>
  <w:num w:numId="13">
    <w:abstractNumId w:val="10"/>
  </w:num>
  <w:num w:numId="14">
    <w:abstractNumId w:val="5"/>
  </w:num>
  <w:num w:numId="15">
    <w:abstractNumId w:val="12"/>
  </w:num>
  <w:num w:numId="16">
    <w:abstractNumId w:val="7"/>
  </w:num>
  <w:num w:numId="17">
    <w:abstractNumId w:val="13"/>
  </w:num>
  <w:num w:numId="18">
    <w:abstractNumId w:val="4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D77"/>
    <w:rsid w:val="0000434E"/>
    <w:rsid w:val="000104A4"/>
    <w:rsid w:val="00014883"/>
    <w:rsid w:val="00016DBF"/>
    <w:rsid w:val="00036960"/>
    <w:rsid w:val="00054321"/>
    <w:rsid w:val="00061926"/>
    <w:rsid w:val="0008487D"/>
    <w:rsid w:val="00092244"/>
    <w:rsid w:val="00094BFB"/>
    <w:rsid w:val="000B34AE"/>
    <w:rsid w:val="000B58B2"/>
    <w:rsid w:val="000C3C2A"/>
    <w:rsid w:val="000E163F"/>
    <w:rsid w:val="000E6DD0"/>
    <w:rsid w:val="000E70B2"/>
    <w:rsid w:val="0010287F"/>
    <w:rsid w:val="00103D77"/>
    <w:rsid w:val="001052D6"/>
    <w:rsid w:val="001312B7"/>
    <w:rsid w:val="0014704C"/>
    <w:rsid w:val="00151A95"/>
    <w:rsid w:val="00156F2D"/>
    <w:rsid w:val="001710C7"/>
    <w:rsid w:val="00172289"/>
    <w:rsid w:val="00192751"/>
    <w:rsid w:val="001949A8"/>
    <w:rsid w:val="001D6797"/>
    <w:rsid w:val="001D7720"/>
    <w:rsid w:val="001F2943"/>
    <w:rsid w:val="001F771E"/>
    <w:rsid w:val="00203D8F"/>
    <w:rsid w:val="00217758"/>
    <w:rsid w:val="00235D96"/>
    <w:rsid w:val="002366BF"/>
    <w:rsid w:val="0026273F"/>
    <w:rsid w:val="00263A75"/>
    <w:rsid w:val="002738F5"/>
    <w:rsid w:val="00291BEF"/>
    <w:rsid w:val="00294BEB"/>
    <w:rsid w:val="002A1413"/>
    <w:rsid w:val="002A2DBB"/>
    <w:rsid w:val="002A4F49"/>
    <w:rsid w:val="002C54F3"/>
    <w:rsid w:val="002E2C00"/>
    <w:rsid w:val="002F4F17"/>
    <w:rsid w:val="00310DD7"/>
    <w:rsid w:val="0031570B"/>
    <w:rsid w:val="00330B4E"/>
    <w:rsid w:val="0033411B"/>
    <w:rsid w:val="00336EC6"/>
    <w:rsid w:val="003571E3"/>
    <w:rsid w:val="00357C27"/>
    <w:rsid w:val="00357C7E"/>
    <w:rsid w:val="003638BD"/>
    <w:rsid w:val="003721DE"/>
    <w:rsid w:val="00372D32"/>
    <w:rsid w:val="0037674D"/>
    <w:rsid w:val="003819A6"/>
    <w:rsid w:val="003944B4"/>
    <w:rsid w:val="003A252B"/>
    <w:rsid w:val="003D73A0"/>
    <w:rsid w:val="003E3D60"/>
    <w:rsid w:val="003F3E99"/>
    <w:rsid w:val="00400996"/>
    <w:rsid w:val="004128F3"/>
    <w:rsid w:val="00420C74"/>
    <w:rsid w:val="00434EB5"/>
    <w:rsid w:val="004454F9"/>
    <w:rsid w:val="004648CD"/>
    <w:rsid w:val="00466E1B"/>
    <w:rsid w:val="00467FCE"/>
    <w:rsid w:val="0047412D"/>
    <w:rsid w:val="00483C69"/>
    <w:rsid w:val="0048666A"/>
    <w:rsid w:val="004A1A32"/>
    <w:rsid w:val="004B1AF7"/>
    <w:rsid w:val="004B3B2E"/>
    <w:rsid w:val="004C3A05"/>
    <w:rsid w:val="004C7222"/>
    <w:rsid w:val="004D1CAF"/>
    <w:rsid w:val="004D1D66"/>
    <w:rsid w:val="004D46F4"/>
    <w:rsid w:val="004E3028"/>
    <w:rsid w:val="004F0D94"/>
    <w:rsid w:val="004F4D01"/>
    <w:rsid w:val="00507A69"/>
    <w:rsid w:val="00540AA2"/>
    <w:rsid w:val="0056752A"/>
    <w:rsid w:val="0057362C"/>
    <w:rsid w:val="0058163B"/>
    <w:rsid w:val="00591D8C"/>
    <w:rsid w:val="005A3317"/>
    <w:rsid w:val="005A3879"/>
    <w:rsid w:val="005B14B3"/>
    <w:rsid w:val="005B5315"/>
    <w:rsid w:val="005B7CB1"/>
    <w:rsid w:val="005C15FD"/>
    <w:rsid w:val="005C7698"/>
    <w:rsid w:val="005F0683"/>
    <w:rsid w:val="006040F4"/>
    <w:rsid w:val="00604DA0"/>
    <w:rsid w:val="0061391C"/>
    <w:rsid w:val="00621AC8"/>
    <w:rsid w:val="00640DEF"/>
    <w:rsid w:val="00643DB6"/>
    <w:rsid w:val="006812D0"/>
    <w:rsid w:val="00690659"/>
    <w:rsid w:val="00697922"/>
    <w:rsid w:val="006A3609"/>
    <w:rsid w:val="006A5969"/>
    <w:rsid w:val="00716A35"/>
    <w:rsid w:val="007215F2"/>
    <w:rsid w:val="007216FF"/>
    <w:rsid w:val="0072760C"/>
    <w:rsid w:val="00730291"/>
    <w:rsid w:val="00742C55"/>
    <w:rsid w:val="00751A30"/>
    <w:rsid w:val="00755ACD"/>
    <w:rsid w:val="00762C5B"/>
    <w:rsid w:val="00777E38"/>
    <w:rsid w:val="00782DA9"/>
    <w:rsid w:val="00783A07"/>
    <w:rsid w:val="00787D8A"/>
    <w:rsid w:val="007B0A7D"/>
    <w:rsid w:val="007B50DC"/>
    <w:rsid w:val="007C64D9"/>
    <w:rsid w:val="007D390D"/>
    <w:rsid w:val="007F776A"/>
    <w:rsid w:val="00812284"/>
    <w:rsid w:val="008130DD"/>
    <w:rsid w:val="00814C53"/>
    <w:rsid w:val="00827E11"/>
    <w:rsid w:val="008673B4"/>
    <w:rsid w:val="00872CB0"/>
    <w:rsid w:val="0088422B"/>
    <w:rsid w:val="00897A3E"/>
    <w:rsid w:val="008B0397"/>
    <w:rsid w:val="008D681E"/>
    <w:rsid w:val="008F058B"/>
    <w:rsid w:val="008F2A43"/>
    <w:rsid w:val="008F6793"/>
    <w:rsid w:val="009010B0"/>
    <w:rsid w:val="009247E9"/>
    <w:rsid w:val="00927206"/>
    <w:rsid w:val="00940ABF"/>
    <w:rsid w:val="00970BEC"/>
    <w:rsid w:val="00972BA3"/>
    <w:rsid w:val="00972F4E"/>
    <w:rsid w:val="00994DC0"/>
    <w:rsid w:val="009B2221"/>
    <w:rsid w:val="009B397E"/>
    <w:rsid w:val="009C4737"/>
    <w:rsid w:val="009F1002"/>
    <w:rsid w:val="009F5BB5"/>
    <w:rsid w:val="00A10970"/>
    <w:rsid w:val="00A1269E"/>
    <w:rsid w:val="00A30693"/>
    <w:rsid w:val="00A548EF"/>
    <w:rsid w:val="00A55BE1"/>
    <w:rsid w:val="00A60CD3"/>
    <w:rsid w:val="00A61460"/>
    <w:rsid w:val="00A6615C"/>
    <w:rsid w:val="00A729DE"/>
    <w:rsid w:val="00A7343F"/>
    <w:rsid w:val="00A9493E"/>
    <w:rsid w:val="00A952F9"/>
    <w:rsid w:val="00A9592E"/>
    <w:rsid w:val="00AA48DD"/>
    <w:rsid w:val="00AB2921"/>
    <w:rsid w:val="00AB501D"/>
    <w:rsid w:val="00AC12D6"/>
    <w:rsid w:val="00B106EB"/>
    <w:rsid w:val="00B31A2E"/>
    <w:rsid w:val="00B353C5"/>
    <w:rsid w:val="00B46C30"/>
    <w:rsid w:val="00B54293"/>
    <w:rsid w:val="00B5645B"/>
    <w:rsid w:val="00B64FB5"/>
    <w:rsid w:val="00B67040"/>
    <w:rsid w:val="00B67EFC"/>
    <w:rsid w:val="00B94A79"/>
    <w:rsid w:val="00B9615D"/>
    <w:rsid w:val="00BA4569"/>
    <w:rsid w:val="00BA4C12"/>
    <w:rsid w:val="00BC1D5D"/>
    <w:rsid w:val="00BC4E14"/>
    <w:rsid w:val="00BF2E79"/>
    <w:rsid w:val="00C22490"/>
    <w:rsid w:val="00C24DAF"/>
    <w:rsid w:val="00C25A3D"/>
    <w:rsid w:val="00C32958"/>
    <w:rsid w:val="00C35888"/>
    <w:rsid w:val="00C61887"/>
    <w:rsid w:val="00C65614"/>
    <w:rsid w:val="00C67218"/>
    <w:rsid w:val="00C872CD"/>
    <w:rsid w:val="00CA5A95"/>
    <w:rsid w:val="00CB22B8"/>
    <w:rsid w:val="00CC3681"/>
    <w:rsid w:val="00CC6786"/>
    <w:rsid w:val="00CC746B"/>
    <w:rsid w:val="00CD14B3"/>
    <w:rsid w:val="00D13133"/>
    <w:rsid w:val="00D146EA"/>
    <w:rsid w:val="00D164B6"/>
    <w:rsid w:val="00D23B65"/>
    <w:rsid w:val="00D259E4"/>
    <w:rsid w:val="00D30726"/>
    <w:rsid w:val="00D33C7D"/>
    <w:rsid w:val="00D42F57"/>
    <w:rsid w:val="00D43F71"/>
    <w:rsid w:val="00D62020"/>
    <w:rsid w:val="00D73B42"/>
    <w:rsid w:val="00D75B27"/>
    <w:rsid w:val="00D7633A"/>
    <w:rsid w:val="00DE7318"/>
    <w:rsid w:val="00DF2285"/>
    <w:rsid w:val="00E12823"/>
    <w:rsid w:val="00E13C8B"/>
    <w:rsid w:val="00E2280A"/>
    <w:rsid w:val="00E27805"/>
    <w:rsid w:val="00E41A75"/>
    <w:rsid w:val="00E50335"/>
    <w:rsid w:val="00E53C22"/>
    <w:rsid w:val="00E54067"/>
    <w:rsid w:val="00E61EE8"/>
    <w:rsid w:val="00E7117D"/>
    <w:rsid w:val="00E754B5"/>
    <w:rsid w:val="00E94FD3"/>
    <w:rsid w:val="00EB1408"/>
    <w:rsid w:val="00EB76FE"/>
    <w:rsid w:val="00EE0E1D"/>
    <w:rsid w:val="00EF5270"/>
    <w:rsid w:val="00EF534E"/>
    <w:rsid w:val="00EF6A72"/>
    <w:rsid w:val="00F12977"/>
    <w:rsid w:val="00F23301"/>
    <w:rsid w:val="00F3079B"/>
    <w:rsid w:val="00F442CF"/>
    <w:rsid w:val="00F52D2D"/>
    <w:rsid w:val="00F54130"/>
    <w:rsid w:val="00F649B6"/>
    <w:rsid w:val="00F814D6"/>
    <w:rsid w:val="00F830C0"/>
    <w:rsid w:val="00FA0201"/>
    <w:rsid w:val="00FB5850"/>
    <w:rsid w:val="00FC046E"/>
    <w:rsid w:val="00FD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1878A"/>
  <w15:chartTrackingRefBased/>
  <w15:docId w15:val="{B6289A37-455A-48EC-9B6A-2E62976E3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3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boxingtext">
    <w:name w:val="h_boxing_text"/>
    <w:basedOn w:val="a"/>
    <w:rsid w:val="00103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103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ig">
    <w:name w:val="big"/>
    <w:basedOn w:val="a0"/>
    <w:rsid w:val="00103D77"/>
  </w:style>
  <w:style w:type="character" w:customStyle="1" w:styleId="colortext">
    <w:name w:val="color_text"/>
    <w:basedOn w:val="a0"/>
    <w:rsid w:val="00103D77"/>
  </w:style>
  <w:style w:type="character" w:customStyle="1" w:styleId="btnfranchise">
    <w:name w:val="btn_franchise"/>
    <w:basedOn w:val="a0"/>
    <w:rsid w:val="00103D77"/>
  </w:style>
  <w:style w:type="paragraph" w:styleId="a4">
    <w:name w:val="List Paragraph"/>
    <w:basedOn w:val="a"/>
    <w:uiPriority w:val="34"/>
    <w:qFormat/>
    <w:rsid w:val="00927206"/>
    <w:pPr>
      <w:ind w:left="720"/>
      <w:contextualSpacing/>
    </w:pPr>
  </w:style>
  <w:style w:type="table" w:styleId="a5">
    <w:name w:val="Table Grid"/>
    <w:basedOn w:val="a1"/>
    <w:uiPriority w:val="39"/>
    <w:rsid w:val="006A5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81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14D6"/>
  </w:style>
  <w:style w:type="paragraph" w:styleId="a8">
    <w:name w:val="footer"/>
    <w:basedOn w:val="a"/>
    <w:link w:val="a9"/>
    <w:uiPriority w:val="99"/>
    <w:unhideWhenUsed/>
    <w:rsid w:val="00F81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1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3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4876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3030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840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CC20F-0B91-4C58-8775-E9AC2940C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2820</Words>
  <Characters>16075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Bobrova</dc:creator>
  <cp:keywords/>
  <dc:description/>
  <cp:lastModifiedBy>Ekaterina Bobrova</cp:lastModifiedBy>
  <cp:revision>3</cp:revision>
  <dcterms:created xsi:type="dcterms:W3CDTF">2017-07-02T15:31:00Z</dcterms:created>
  <dcterms:modified xsi:type="dcterms:W3CDTF">2017-07-02T15:42:00Z</dcterms:modified>
</cp:coreProperties>
</file>