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8"/>
        <w:tblW w:w="10031" w:type="dxa"/>
        <w:tblLook w:val="04A0" w:firstRow="1" w:lastRow="0" w:firstColumn="1" w:lastColumn="0" w:noHBand="0" w:noVBand="1"/>
      </w:tblPr>
      <w:tblGrid>
        <w:gridCol w:w="3433"/>
        <w:gridCol w:w="6598"/>
      </w:tblGrid>
      <w:tr w:rsidR="00920102" w:rsidRPr="0079642E" w:rsidTr="00F45A8F">
        <w:trPr>
          <w:trHeight w:val="1974"/>
        </w:trPr>
        <w:tc>
          <w:tcPr>
            <w:tcW w:w="3433" w:type="dxa"/>
          </w:tcPr>
          <w:p w:rsidR="00920102" w:rsidRPr="00D27CE1" w:rsidRDefault="004552C1" w:rsidP="00F45A8F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23689" cy="1897380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 СИП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689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</w:tcPr>
          <w:p w:rsidR="00920102" w:rsidRPr="00427898" w:rsidRDefault="00920102" w:rsidP="00F45A8F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B473FA" w:rsidRPr="004C19E9" w:rsidRDefault="00B473FA" w:rsidP="00F45A8F">
            <w:pPr>
              <w:tabs>
                <w:tab w:val="left" w:pos="450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C19E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АССОЦИАЦИЯ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ДОМОСТРОИТЕЛЬНЫХ ТЕХНОЛОГИЙ</w:t>
            </w:r>
          </w:p>
          <w:p w:rsidR="00B473FA" w:rsidRDefault="00B473FA" w:rsidP="00F45A8F">
            <w:pPr>
              <w:tabs>
                <w:tab w:val="left" w:pos="612"/>
                <w:tab w:val="center" w:pos="3240"/>
                <w:tab w:val="left" w:pos="4508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</w:p>
          <w:p w:rsidR="00B473FA" w:rsidRPr="004C19E9" w:rsidRDefault="00B473FA" w:rsidP="00F45A8F">
            <w:pPr>
              <w:tabs>
                <w:tab w:val="left" w:pos="612"/>
                <w:tab w:val="center" w:pos="3240"/>
                <w:tab w:val="left" w:pos="4508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4C19E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«</w:t>
            </w:r>
            <w:r w:rsidR="00305E5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ГЛАВНЫЕ ПО СИП ДОМАМ!</w:t>
            </w:r>
            <w:r w:rsidRPr="004C19E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  <w:t>»</w:t>
            </w:r>
          </w:p>
          <w:p w:rsidR="00B473FA" w:rsidRDefault="00B473FA" w:rsidP="00F45A8F">
            <w:pPr>
              <w:tabs>
                <w:tab w:val="left" w:pos="450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2319BC" w:rsidRPr="002E0081" w:rsidRDefault="002319BC" w:rsidP="00F45A8F">
            <w:pPr>
              <w:rPr>
                <w:lang w:val="ru-RU"/>
              </w:rPr>
            </w:pPr>
          </w:p>
        </w:tc>
      </w:tr>
    </w:tbl>
    <w:p w:rsidR="00920102" w:rsidRDefault="00920102" w:rsidP="00A219A5">
      <w:pPr>
        <w:shd w:val="clear" w:color="auto" w:fill="FFFFFF"/>
        <w:textAlignment w:val="baseline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</w:t>
      </w:r>
      <w:r w:rsidR="002319BC">
        <w:rPr>
          <w:rFonts w:ascii="Times New Roman" w:eastAsia="Times New Roman" w:hAnsi="Times New Roman"/>
          <w:color w:val="333333"/>
          <w:lang w:val="ru-RU"/>
        </w:rPr>
        <w:t>_</w:t>
      </w:r>
    </w:p>
    <w:p w:rsidR="00920102" w:rsidRPr="00B473FA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b/>
          <w:color w:val="333333"/>
          <w:lang w:val="ru-RU"/>
        </w:rPr>
      </w:pPr>
      <w:r w:rsidRPr="00B473FA">
        <w:rPr>
          <w:rFonts w:ascii="Times New Roman" w:eastAsia="Times New Roman" w:hAnsi="Times New Roman"/>
          <w:b/>
          <w:color w:val="333333"/>
          <w:lang w:val="ru-RU"/>
        </w:rPr>
        <w:t xml:space="preserve">Направление деятельности: </w:t>
      </w:r>
    </w:p>
    <w:p w:rsidR="00920102" w:rsidRPr="002319BC" w:rsidRDefault="00EF3013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1. Строительство домов, 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коттеджей</w:t>
      </w:r>
      <w:r w:rsidRPr="002319BC">
        <w:rPr>
          <w:rFonts w:ascii="Times New Roman" w:eastAsia="Times New Roman" w:hAnsi="Times New Roman"/>
          <w:color w:val="333333"/>
          <w:lang w:val="ru-RU"/>
        </w:rPr>
        <w:t>, зданий и сооружений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из </w:t>
      </w:r>
      <w:r w:rsidRPr="002319BC">
        <w:rPr>
          <w:rFonts w:ascii="Times New Roman" w:eastAsia="Times New Roman" w:hAnsi="Times New Roman"/>
          <w:color w:val="333333"/>
          <w:lang w:val="ru-RU"/>
        </w:rPr>
        <w:t>СИП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панелей. 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2. Производство </w:t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 xml:space="preserve">всех видов </w:t>
      </w:r>
      <w:r w:rsidR="00EF3013" w:rsidRPr="002319BC">
        <w:rPr>
          <w:rFonts w:ascii="Times New Roman" w:eastAsia="Times New Roman" w:hAnsi="Times New Roman"/>
          <w:color w:val="333333"/>
          <w:lang w:val="ru-RU"/>
        </w:rPr>
        <w:t>СИП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панелей.</w:t>
      </w:r>
    </w:p>
    <w:p w:rsidR="00A219A5" w:rsidRPr="002319BC" w:rsidRDefault="00897F6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3. Изготовление Д</w:t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>омокомплектов различных комплектаций.</w:t>
      </w:r>
    </w:p>
    <w:p w:rsidR="007F69E1" w:rsidRPr="002319BC" w:rsidRDefault="007F69E1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4. Разработка и внедрение новинок в технологии СИП и продвижение их.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5. Проектирование всех видов строений по технологии СИП.</w:t>
      </w:r>
    </w:p>
    <w:p w:rsidR="007E4A1F" w:rsidRPr="002319BC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6. Сертификация продукции.</w:t>
      </w:r>
    </w:p>
    <w:p w:rsidR="00F45A8F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7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>. Мы представлены в городах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: Самара, </w:t>
      </w:r>
      <w:r w:rsidR="009C4930">
        <w:rPr>
          <w:rFonts w:ascii="Times New Roman" w:eastAsia="Times New Roman" w:hAnsi="Times New Roman"/>
          <w:color w:val="333333"/>
          <w:lang w:val="ru-RU"/>
        </w:rPr>
        <w:t>Сызрань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785C22">
        <w:rPr>
          <w:rFonts w:ascii="Times New Roman" w:eastAsia="Times New Roman" w:hAnsi="Times New Roman"/>
          <w:color w:val="333333"/>
          <w:lang w:val="ru-RU"/>
        </w:rPr>
        <w:t>Симферополь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9C4930">
        <w:rPr>
          <w:rFonts w:ascii="Times New Roman" w:eastAsia="Times New Roman" w:hAnsi="Times New Roman"/>
          <w:color w:val="333333"/>
          <w:lang w:val="ru-RU"/>
        </w:rPr>
        <w:t>Ульяновск</w:t>
      </w:r>
      <w:r w:rsidR="00C42B22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0C773C">
        <w:rPr>
          <w:rFonts w:ascii="Times New Roman" w:eastAsia="Times New Roman" w:hAnsi="Times New Roman"/>
          <w:color w:val="333333"/>
          <w:lang w:val="ru-RU"/>
        </w:rPr>
        <w:t>Шатура</w:t>
      </w:r>
      <w:r w:rsidR="009C4930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0C773C">
        <w:rPr>
          <w:rFonts w:ascii="Times New Roman" w:eastAsia="Times New Roman" w:hAnsi="Times New Roman"/>
          <w:color w:val="333333"/>
          <w:lang w:val="ru-RU"/>
        </w:rPr>
        <w:t>Бишкек</w:t>
      </w:r>
      <w:r w:rsidR="00305E59">
        <w:rPr>
          <w:rFonts w:ascii="Times New Roman" w:eastAsia="Times New Roman" w:hAnsi="Times New Roman"/>
          <w:color w:val="333333"/>
          <w:lang w:val="ru-RU"/>
        </w:rPr>
        <w:t>, Казань</w:t>
      </w:r>
      <w:r w:rsidR="00BB7712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 xml:space="preserve">(по состоянию на </w:t>
      </w:r>
      <w:r w:rsidR="000C773C">
        <w:rPr>
          <w:rFonts w:ascii="Times New Roman" w:eastAsia="Times New Roman" w:hAnsi="Times New Roman"/>
          <w:color w:val="333333"/>
          <w:lang w:val="ru-RU"/>
        </w:rPr>
        <w:t>01.0</w:t>
      </w:r>
      <w:r w:rsidR="00305E59">
        <w:rPr>
          <w:rFonts w:ascii="Times New Roman" w:eastAsia="Times New Roman" w:hAnsi="Times New Roman"/>
          <w:color w:val="333333"/>
          <w:lang w:val="ru-RU"/>
        </w:rPr>
        <w:t>6</w:t>
      </w:r>
      <w:r w:rsidR="009C4930">
        <w:rPr>
          <w:rFonts w:ascii="Times New Roman" w:eastAsia="Times New Roman" w:hAnsi="Times New Roman"/>
          <w:color w:val="333333"/>
          <w:lang w:val="ru-RU"/>
        </w:rPr>
        <w:t>.2017 г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>.).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EA07C7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B473FA">
        <w:rPr>
          <w:rFonts w:ascii="Times New Roman" w:eastAsia="Times New Roman" w:hAnsi="Times New Roman"/>
          <w:b/>
          <w:color w:val="333333"/>
          <w:lang w:val="ru-RU"/>
        </w:rPr>
        <w:t>Год выхода франшизы на рынок</w:t>
      </w:r>
      <w:r w:rsidRPr="002319BC">
        <w:rPr>
          <w:rFonts w:ascii="Times New Roman" w:eastAsia="Times New Roman" w:hAnsi="Times New Roman"/>
          <w:color w:val="333333"/>
        </w:rPr>
        <w:t> </w:t>
      </w:r>
      <w:r w:rsidRPr="002319BC">
        <w:rPr>
          <w:rFonts w:ascii="Times New Roman" w:eastAsia="Times New Roman" w:hAnsi="Times New Roman"/>
          <w:color w:val="333333"/>
          <w:lang w:val="ru-RU"/>
        </w:rPr>
        <w:t>— 2015 год.</w:t>
      </w:r>
      <w:r w:rsidRPr="002319BC">
        <w:rPr>
          <w:rFonts w:ascii="Times New Roman" w:eastAsia="Times New Roman" w:hAnsi="Times New Roman"/>
          <w:color w:val="333333"/>
          <w:lang w:val="ru-RU"/>
        </w:rPr>
        <w:br/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B473FA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B473FA">
        <w:rPr>
          <w:rFonts w:ascii="Times New Roman" w:eastAsia="Times New Roman" w:hAnsi="Times New Roman"/>
          <w:b/>
          <w:color w:val="333333"/>
          <w:lang w:val="ru-RU"/>
        </w:rPr>
        <w:t>Приглашаются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п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редставители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как полноправные партнеры, готовые работать под единым брендом</w:t>
      </w:r>
      <w:r w:rsidR="00B473FA">
        <w:rPr>
          <w:rFonts w:ascii="Times New Roman" w:eastAsia="Times New Roman" w:hAnsi="Times New Roman"/>
          <w:color w:val="333333"/>
          <w:lang w:val="ru-RU"/>
        </w:rPr>
        <w:t>.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EA07C7" w:rsidRPr="00B473FA" w:rsidRDefault="00B473FA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b/>
          <w:color w:val="333333"/>
          <w:lang w:val="ru-RU"/>
        </w:rPr>
      </w:pPr>
      <w:r w:rsidRPr="00B473FA">
        <w:rPr>
          <w:rFonts w:ascii="Times New Roman" w:eastAsia="Times New Roman" w:hAnsi="Times New Roman"/>
          <w:b/>
          <w:color w:val="333333"/>
          <w:lang w:val="ru-RU"/>
        </w:rPr>
        <w:t>Стоимость</w:t>
      </w:r>
      <w:r w:rsidR="007E4A1F" w:rsidRPr="00B473FA">
        <w:rPr>
          <w:rFonts w:ascii="Times New Roman" w:eastAsia="Times New Roman" w:hAnsi="Times New Roman"/>
          <w:b/>
          <w:color w:val="333333"/>
          <w:lang w:val="ru-RU"/>
        </w:rPr>
        <w:t xml:space="preserve"> франшиз</w:t>
      </w:r>
      <w:r w:rsidRPr="00B473FA">
        <w:rPr>
          <w:rFonts w:ascii="Times New Roman" w:eastAsia="Times New Roman" w:hAnsi="Times New Roman"/>
          <w:b/>
          <w:color w:val="333333"/>
          <w:lang w:val="ru-RU"/>
        </w:rPr>
        <w:t>ы: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Взнос 120 000 р. единовременно.</w:t>
      </w:r>
      <w:r w:rsidR="0035523E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D12F25">
        <w:rPr>
          <w:rFonts w:ascii="Times New Roman" w:eastAsia="Times New Roman" w:hAnsi="Times New Roman"/>
          <w:color w:val="333333"/>
          <w:lang w:val="ru-RU"/>
        </w:rPr>
        <w:t>Оплачивается 1 раз в 3 года.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BB7712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Вы получаете:</w:t>
      </w:r>
      <w:r w:rsidRPr="002319BC">
        <w:rPr>
          <w:rFonts w:ascii="Times New Roman" w:eastAsia="Times New Roman" w:hAnsi="Times New Roman"/>
          <w:color w:val="333333"/>
          <w:lang w:val="ru-RU"/>
        </w:rPr>
        <w:br/>
        <w:t xml:space="preserve">1. По договору - статус официального представителя на данной географической территории, эксклюзивное право быть только одним представителем на данной географической территории (город и область);                                                                                                                                        2.  </w:t>
      </w:r>
      <w:r>
        <w:rPr>
          <w:rFonts w:ascii="Times New Roman" w:eastAsia="Times New Roman" w:hAnsi="Times New Roman"/>
          <w:color w:val="333333"/>
          <w:lang w:val="ru-RU"/>
        </w:rPr>
        <w:t>Ц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еновая политика </w:t>
      </w:r>
      <w:r>
        <w:rPr>
          <w:rFonts w:ascii="Times New Roman" w:eastAsia="Times New Roman" w:hAnsi="Times New Roman"/>
          <w:color w:val="333333"/>
          <w:lang w:val="ru-RU"/>
        </w:rPr>
        <w:t>-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Вы получаете СИП панели и </w:t>
      </w:r>
      <w:proofErr w:type="spellStart"/>
      <w:r w:rsidRPr="002319BC">
        <w:rPr>
          <w:rFonts w:ascii="Times New Roman" w:eastAsia="Times New Roman" w:hAnsi="Times New Roman"/>
          <w:color w:val="333333"/>
          <w:lang w:val="ru-RU"/>
        </w:rPr>
        <w:t>Домокомплекты</w:t>
      </w:r>
      <w:proofErr w:type="spellEnd"/>
      <w:r w:rsidRPr="002319BC">
        <w:rPr>
          <w:rFonts w:ascii="Times New Roman" w:eastAsia="Times New Roman" w:hAnsi="Times New Roman"/>
          <w:color w:val="333333"/>
          <w:lang w:val="ru-RU"/>
        </w:rPr>
        <w:t xml:space="preserve"> по индивидуальной </w:t>
      </w:r>
      <w:r w:rsidR="00305E59">
        <w:rPr>
          <w:rFonts w:ascii="Times New Roman" w:eastAsia="Times New Roman" w:hAnsi="Times New Roman"/>
          <w:color w:val="333333"/>
          <w:lang w:val="ru-RU"/>
        </w:rPr>
        <w:t>партнерской стоимости;</w:t>
      </w:r>
    </w:p>
    <w:p w:rsidR="00305E59" w:rsidRPr="002319BC" w:rsidRDefault="00305E59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3. Обучение технологии, передача всей необходимой документации для ведения бизнеса;</w:t>
      </w:r>
    </w:p>
    <w:p w:rsidR="009C4930" w:rsidRDefault="00305E59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4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 xml:space="preserve">. </w:t>
      </w:r>
      <w:r>
        <w:rPr>
          <w:rFonts w:ascii="Times New Roman" w:eastAsia="Times New Roman" w:hAnsi="Times New Roman"/>
          <w:color w:val="333333"/>
          <w:lang w:val="ru-RU"/>
        </w:rPr>
        <w:t>Проектное сопровождение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>;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br/>
      </w:r>
      <w:r>
        <w:rPr>
          <w:rFonts w:ascii="Times New Roman" w:eastAsia="Times New Roman" w:hAnsi="Times New Roman"/>
          <w:color w:val="333333"/>
          <w:lang w:val="ru-RU"/>
        </w:rPr>
        <w:t>5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 xml:space="preserve">. </w:t>
      </w:r>
      <w:r w:rsidR="009C4930">
        <w:rPr>
          <w:rFonts w:ascii="Times New Roman" w:eastAsia="Times New Roman" w:hAnsi="Times New Roman"/>
          <w:color w:val="333333"/>
          <w:lang w:val="ru-RU"/>
        </w:rPr>
        <w:t>Размещение информации о Вас, как о полноправном партнере на сайте Ассоциации, на картах, а также во всех информационных источниках Ассоциации.</w:t>
      </w:r>
    </w:p>
    <w:p w:rsidR="00BB7712" w:rsidRPr="002319BC" w:rsidRDefault="00305E59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6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 xml:space="preserve">. </w:t>
      </w:r>
      <w:r w:rsidR="00BB7712">
        <w:rPr>
          <w:rFonts w:ascii="Times New Roman" w:eastAsia="Times New Roman" w:hAnsi="Times New Roman"/>
          <w:color w:val="333333"/>
          <w:lang w:val="ru-RU"/>
        </w:rPr>
        <w:t>Доступ к нашим партнерам производителям, покупка материалов и товаров по индивидуальной стоимости.</w:t>
      </w:r>
      <w:r w:rsidR="009C4930">
        <w:rPr>
          <w:rFonts w:ascii="Times New Roman" w:eastAsia="Times New Roman" w:hAnsi="Times New Roman"/>
          <w:color w:val="333333"/>
          <w:lang w:val="ru-RU"/>
        </w:rPr>
        <w:t xml:space="preserve"> За время существования партнерской сети наши партнеры наладили логистику, четкую и взаимовыгодную ценовую политику, </w:t>
      </w:r>
      <w:r>
        <w:rPr>
          <w:rFonts w:ascii="Times New Roman" w:eastAsia="Times New Roman" w:hAnsi="Times New Roman"/>
          <w:color w:val="333333"/>
          <w:lang w:val="ru-RU"/>
        </w:rPr>
        <w:t>комфортный</w:t>
      </w:r>
      <w:r w:rsidR="009C4930">
        <w:rPr>
          <w:rFonts w:ascii="Times New Roman" w:eastAsia="Times New Roman" w:hAnsi="Times New Roman"/>
          <w:color w:val="333333"/>
          <w:lang w:val="ru-RU"/>
        </w:rPr>
        <w:t xml:space="preserve"> алгоритм совместной работы;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7. Т</w:t>
      </w:r>
      <w:r w:rsidRPr="002319BC">
        <w:rPr>
          <w:rFonts w:ascii="Times New Roman" w:eastAsia="Times New Roman" w:hAnsi="Times New Roman"/>
          <w:color w:val="333333"/>
          <w:lang w:val="ru-RU"/>
        </w:rPr>
        <w:t>ехническая документация, включая сертификаты;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8. Ю</w:t>
      </w:r>
      <w:r w:rsidRPr="002319BC">
        <w:rPr>
          <w:rFonts w:ascii="Times New Roman" w:eastAsia="Times New Roman" w:hAnsi="Times New Roman"/>
          <w:color w:val="333333"/>
          <w:lang w:val="ru-RU"/>
        </w:rPr>
        <w:t>ридическая документация;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9. </w:t>
      </w:r>
      <w:r w:rsidR="009C4930">
        <w:rPr>
          <w:rFonts w:ascii="Times New Roman" w:eastAsia="Times New Roman" w:hAnsi="Times New Roman"/>
          <w:color w:val="333333"/>
          <w:lang w:val="ru-RU"/>
        </w:rPr>
        <w:t>Общение с Вашими клиентами  на наших форумах, социальных сетях, головной организацией;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10. Статус Члена Ассоциации домострои</w:t>
      </w:r>
      <w:r>
        <w:rPr>
          <w:rFonts w:ascii="Times New Roman" w:eastAsia="Times New Roman" w:hAnsi="Times New Roman"/>
          <w:color w:val="333333"/>
          <w:lang w:val="ru-RU"/>
        </w:rPr>
        <w:t>тельных технологий</w:t>
      </w:r>
      <w:r w:rsidRPr="002319BC">
        <w:rPr>
          <w:rFonts w:ascii="Times New Roman" w:eastAsia="Times New Roman" w:hAnsi="Times New Roman"/>
          <w:color w:val="333333"/>
          <w:lang w:val="ru-RU"/>
        </w:rPr>
        <w:t>;</w:t>
      </w:r>
    </w:p>
    <w:p w:rsidR="00BB7712" w:rsidRPr="002319BC" w:rsidRDefault="009C4930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11. Он-</w:t>
      </w:r>
      <w:proofErr w:type="spellStart"/>
      <w:r>
        <w:rPr>
          <w:rFonts w:ascii="Times New Roman" w:eastAsia="Times New Roman" w:hAnsi="Times New Roman"/>
          <w:color w:val="333333"/>
          <w:lang w:val="ru-RU"/>
        </w:rPr>
        <w:t>лайн</w:t>
      </w:r>
      <w:proofErr w:type="spellEnd"/>
      <w:r>
        <w:rPr>
          <w:rFonts w:ascii="Times New Roman" w:eastAsia="Times New Roman" w:hAnsi="Times New Roman"/>
          <w:color w:val="333333"/>
          <w:lang w:val="ru-RU"/>
        </w:rPr>
        <w:t xml:space="preserve"> семинары для В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>аших клиентов (</w:t>
      </w:r>
      <w:r>
        <w:rPr>
          <w:rFonts w:ascii="Times New Roman" w:eastAsia="Times New Roman" w:hAnsi="Times New Roman"/>
          <w:color w:val="333333"/>
          <w:lang w:val="ru-RU"/>
        </w:rPr>
        <w:t>бесплатно, темы и даты по согласованию</w:t>
      </w:r>
      <w:r w:rsidR="00BB7712" w:rsidRPr="002319BC">
        <w:rPr>
          <w:rFonts w:ascii="Times New Roman" w:eastAsia="Times New Roman" w:hAnsi="Times New Roman"/>
          <w:color w:val="333333"/>
          <w:lang w:val="ru-RU"/>
        </w:rPr>
        <w:t>);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12. П</w:t>
      </w:r>
      <w:r w:rsidRPr="002319BC">
        <w:rPr>
          <w:rFonts w:ascii="Times New Roman" w:eastAsia="Times New Roman" w:hAnsi="Times New Roman"/>
          <w:color w:val="333333"/>
          <w:lang w:val="ru-RU"/>
        </w:rPr>
        <w:t>ериодическое обучение Вас и Ваших сотрудников технологии, новинкам;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13. Помощь Вам при участии и проведении выставок;</w:t>
      </w:r>
    </w:p>
    <w:p w:rsidR="00BB7712" w:rsidRPr="002319BC" w:rsidRDefault="00BB7712" w:rsidP="00BB77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14. Помощь в работе на административном уровне, с целью работы Вас по государственным программам  в вашем регионе.                                                                                                         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_____________________________________________________________________________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lastRenderedPageBreak/>
        <w:t>Требования к представителю:</w:t>
      </w:r>
      <w:r w:rsidRPr="002319BC">
        <w:rPr>
          <w:color w:val="333333"/>
          <w:lang w:val="ru-RU"/>
        </w:rPr>
        <w:br/>
        <w:t>1. Офис от 10 кв.м.;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 xml:space="preserve">2. Надежность, амбициозность, нацеленность на результат, активное участие в </w:t>
      </w:r>
      <w:r w:rsidR="00920C50">
        <w:rPr>
          <w:color w:val="333333"/>
          <w:lang w:val="ru-RU"/>
        </w:rPr>
        <w:t>продвижении СИП технологии, честная партнерская работа</w:t>
      </w:r>
      <w:r w:rsidRPr="002319BC">
        <w:rPr>
          <w:color w:val="333333"/>
          <w:lang w:val="ru-RU"/>
        </w:rPr>
        <w:t>;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3. Обязательное использование бренда, логотипа и торговой марки в непосредственной деятельности;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4. Готовность к регулярным занятиям - обучение и повышение квалификации;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 xml:space="preserve">5. Использовать в своей работе только продукцию (СИП панели, </w:t>
      </w:r>
      <w:proofErr w:type="spellStart"/>
      <w:r w:rsidRPr="002319BC">
        <w:rPr>
          <w:color w:val="333333"/>
          <w:lang w:val="ru-RU"/>
        </w:rPr>
        <w:t>домокомплекты</w:t>
      </w:r>
      <w:proofErr w:type="spellEnd"/>
      <w:r w:rsidRPr="002319BC">
        <w:rPr>
          <w:color w:val="333333"/>
          <w:lang w:val="ru-RU"/>
        </w:rPr>
        <w:t>) членов Ассоциации.</w:t>
      </w:r>
    </w:p>
    <w:p w:rsidR="00BB7712" w:rsidRPr="002319BC" w:rsidRDefault="00BB7712" w:rsidP="00BB7712">
      <w:pPr>
        <w:pStyle w:val="a3"/>
        <w:shd w:val="clear" w:color="auto" w:fill="FFFFFF"/>
        <w:spacing w:before="0" w:beforeAutospacing="0" w:after="24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_____________________________________________________________________________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Ваша экономическая целесообразность: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1. Вы работаете под брендом, продвигаемым на федеральном уровне. Затрат на разработку фирменного стиля Вы не несете;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2. Вы не несете затрат на приобретение оборудования, содержание производства и персонала;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3. Вы не несете затрат на содержание проектной группы;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4. Вы не тратите время и деньги на создание современного бизнес-сайта; 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5. Вы не конкурируете с головным предприятием, ни с другими официальными представителями, </w:t>
      </w:r>
      <w:r>
        <w:rPr>
          <w:rFonts w:ascii="Times New Roman" w:hAnsi="Times New Roman"/>
          <w:lang w:val="ru-RU"/>
        </w:rPr>
        <w:t>т.к. мы единая партнерская сеть</w:t>
      </w:r>
      <w:r w:rsidRPr="002319BC">
        <w:rPr>
          <w:rFonts w:ascii="Times New Roman" w:hAnsi="Times New Roman"/>
          <w:lang w:val="ru-RU"/>
        </w:rPr>
        <w:t xml:space="preserve">; 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6. Ассоциация бесплатно организует обучение Ваших специалистов технологии, новинкам и их внедрению;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7. Ассоциация проводит бесплатные он-</w:t>
      </w:r>
      <w:proofErr w:type="spellStart"/>
      <w:r w:rsidRPr="002319BC">
        <w:rPr>
          <w:rFonts w:ascii="Times New Roman" w:hAnsi="Times New Roman"/>
          <w:lang w:val="ru-RU"/>
        </w:rPr>
        <w:t>лайн</w:t>
      </w:r>
      <w:proofErr w:type="spellEnd"/>
      <w:r w:rsidRPr="002319BC">
        <w:rPr>
          <w:rFonts w:ascii="Times New Roman" w:hAnsi="Times New Roman"/>
          <w:lang w:val="ru-RU"/>
        </w:rPr>
        <w:t xml:space="preserve"> семинары для Ваших клиентов с целью продвижения технологии СИП;</w:t>
      </w:r>
    </w:p>
    <w:p w:rsidR="00BB7712" w:rsidRPr="002319BC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8. Вы зарабатываете: непосредственно на строительстве домов, на продаже </w:t>
      </w:r>
      <w:proofErr w:type="spellStart"/>
      <w:r w:rsidRPr="002319BC">
        <w:rPr>
          <w:rFonts w:ascii="Times New Roman" w:hAnsi="Times New Roman"/>
          <w:lang w:val="ru-RU"/>
        </w:rPr>
        <w:t>домокомплектов</w:t>
      </w:r>
      <w:proofErr w:type="spellEnd"/>
      <w:r w:rsidRPr="002319BC">
        <w:rPr>
          <w:rFonts w:ascii="Times New Roman" w:hAnsi="Times New Roman"/>
          <w:lang w:val="ru-RU"/>
        </w:rPr>
        <w:t xml:space="preserve">, на продаже СИП панелей, на строительно-монтажных работах по инженерии и отделке как </w:t>
      </w:r>
      <w:proofErr w:type="gramStart"/>
      <w:r w:rsidRPr="002319BC">
        <w:rPr>
          <w:rFonts w:ascii="Times New Roman" w:hAnsi="Times New Roman"/>
          <w:lang w:val="ru-RU"/>
        </w:rPr>
        <w:t>наружной</w:t>
      </w:r>
      <w:proofErr w:type="gramEnd"/>
      <w:r w:rsidRPr="002319BC">
        <w:rPr>
          <w:rFonts w:ascii="Times New Roman" w:hAnsi="Times New Roman"/>
          <w:lang w:val="ru-RU"/>
        </w:rPr>
        <w:t xml:space="preserve"> так и внутренней, на дополнительных услугах; </w:t>
      </w:r>
    </w:p>
    <w:p w:rsidR="00BB7712" w:rsidRDefault="00BB7712" w:rsidP="00BB77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9. Первоначальные инвестиции которые Вам необходимы – это затраты на регистрацию юридического лица</w:t>
      </w:r>
      <w:r>
        <w:rPr>
          <w:rFonts w:ascii="Times New Roman" w:hAnsi="Times New Roman"/>
          <w:lang w:val="ru-RU"/>
        </w:rPr>
        <w:t xml:space="preserve"> (</w:t>
      </w:r>
      <w:r w:rsidRPr="002319BC">
        <w:rPr>
          <w:rFonts w:ascii="Times New Roman" w:hAnsi="Times New Roman"/>
          <w:lang w:val="ru-RU"/>
        </w:rPr>
        <w:t>ООО, ОАО</w:t>
      </w:r>
      <w:r>
        <w:rPr>
          <w:rFonts w:ascii="Times New Roman" w:hAnsi="Times New Roman"/>
          <w:lang w:val="ru-RU"/>
        </w:rPr>
        <w:t>, ЗАО</w:t>
      </w:r>
      <w:r w:rsidRPr="002319BC">
        <w:rPr>
          <w:rFonts w:ascii="Times New Roman" w:hAnsi="Times New Roman"/>
          <w:lang w:val="ru-RU"/>
        </w:rPr>
        <w:t>) и аренду офиса;</w:t>
      </w:r>
    </w:p>
    <w:p w:rsidR="002B0272" w:rsidRPr="002319BC" w:rsidRDefault="002B0272" w:rsidP="00BB77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 Вы не тратите время и средства на сертификацию продукции;</w:t>
      </w:r>
    </w:p>
    <w:p w:rsidR="002B0272" w:rsidRDefault="002B0272" w:rsidP="00BB77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BB7712" w:rsidRPr="002319BC">
        <w:rPr>
          <w:rFonts w:ascii="Times New Roman" w:hAnsi="Times New Roman"/>
          <w:lang w:val="ru-RU"/>
        </w:rPr>
        <w:t xml:space="preserve">. Ассоциация постоянно </w:t>
      </w:r>
      <w:r w:rsidR="00BB7712">
        <w:rPr>
          <w:rFonts w:ascii="Times New Roman" w:hAnsi="Times New Roman"/>
          <w:lang w:val="ru-RU"/>
        </w:rPr>
        <w:t>развивается</w:t>
      </w:r>
      <w:r w:rsidR="00BB7712" w:rsidRPr="002319BC">
        <w:rPr>
          <w:rFonts w:ascii="Times New Roman" w:hAnsi="Times New Roman"/>
          <w:lang w:val="ru-RU"/>
        </w:rPr>
        <w:t>, что обеспечит Вас передовыми технологиями в первую очередь и даст толчок к экономическому росту Вашей организации!</w:t>
      </w:r>
    </w:p>
    <w:p w:rsidR="001C208B" w:rsidRDefault="001C208B" w:rsidP="00BB77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1C208B" w:rsidRDefault="001C208B" w:rsidP="00BB77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Наши Партнеры:</w:t>
      </w:r>
    </w:p>
    <w:p w:rsidR="001C208B" w:rsidRDefault="001C208B" w:rsidP="00BB7712">
      <w:pPr>
        <w:rPr>
          <w:rFonts w:ascii="Times New Roman" w:hAnsi="Times New Roman"/>
          <w:lang w:val="ru-RU"/>
        </w:rPr>
      </w:pPr>
    </w:p>
    <w:p w:rsidR="001C208B" w:rsidRDefault="00F45A8F" w:rsidP="00920C5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930615" cy="1076325"/>
            <wp:effectExtent l="19050" t="0" r="2835" b="0"/>
            <wp:docPr id="39" name="Рисунок 19" descr="E:\1. САМАРА-СИП\11. Сайт\Логотипы\Филиалы\Запущено\Самара С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1. САМАРА-СИП\11. Сайт\Логотипы\Филиалы\Запущено\Самара С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24" cy="108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838200" cy="1194942"/>
            <wp:effectExtent l="19050" t="0" r="0" b="0"/>
            <wp:docPr id="40" name="Рисунок 23" descr="E:\1. САМАРА-СИП\11. Сайт\АПП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1. САМАРА-СИП\11. Сайт\АППС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37" cy="119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87526" cy="1190625"/>
            <wp:effectExtent l="19050" t="0" r="0" b="0"/>
            <wp:docPr id="41" name="Рисунок 18" descr="E:\1. САМАРА-СИП\11. Сайт\Логотипы\ПРОЕКТ С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1. САМАРА-СИП\11. Сайт\Логотипы\ПРОЕКТ С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23" cy="119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04900" cy="1104900"/>
            <wp:effectExtent l="19050" t="0" r="0" b="0"/>
            <wp:docPr id="43" name="Рисунок 7" descr="E:\1. САМАРА-СИП\11. Сайт\Дом Комплек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. САМАРА-СИП\11. Сайт\Дом Комплект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79" cy="111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286000" cy="674975"/>
            <wp:effectExtent l="19050" t="0" r="0" b="0"/>
            <wp:docPr id="42" name="Рисунок 21" descr="E:\1. САМАРА-СИП\11. Сайт\МЯГ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1. САМАРА-СИП\11. Сайт\МЯГКА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28825" cy="796479"/>
            <wp:effectExtent l="19050" t="0" r="0" b="0"/>
            <wp:docPr id="38" name="Рисунок 20" descr="E:\1. САМАРА-СИП\11. Сайт\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1. САМАРА-СИП\11. Сайт\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88" cy="79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8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259330" cy="501457"/>
            <wp:effectExtent l="19050" t="0" r="7620" b="0"/>
            <wp:docPr id="11" name="Рисунок 6" descr="E:\1. САМАРА-СИП\11. Сайт\Деловые ли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. САМАРА-СИП\11. Сайт\Деловые линии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80" cy="50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8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764030" cy="403225"/>
            <wp:effectExtent l="19050" t="0" r="7620" b="0"/>
            <wp:docPr id="6" name="Рисунок 3" descr="E:\1. САМАРА-СИП\11. 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. САМАРА-СИП\11. Сайт\logo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55" cy="40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695450" cy="441276"/>
            <wp:effectExtent l="19050" t="0" r="0" b="0"/>
            <wp:docPr id="44" name="Рисунок 1" descr="E:\1. САМАРА-СИП\11. Сайт\Grand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САМАРА-СИП\11. Сайт\Grand Lin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61" cy="44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8B" w:rsidRDefault="001C208B" w:rsidP="00920C50">
      <w:pPr>
        <w:jc w:val="center"/>
        <w:rPr>
          <w:rFonts w:ascii="Times New Roman" w:hAnsi="Times New Roman"/>
          <w:lang w:val="ru-RU"/>
        </w:rPr>
      </w:pPr>
    </w:p>
    <w:p w:rsidR="001C208B" w:rsidRDefault="001C208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495550" cy="525780"/>
            <wp:effectExtent l="19050" t="0" r="0" b="0"/>
            <wp:docPr id="5" name="Рисунок 2" descr="E:\1. САМАРА-СИП\11. Сайт\e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. САМАРА-СИП\11. Сайт\egg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50" cy="52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0" cy="464820"/>
            <wp:effectExtent l="19050" t="0" r="0" b="0"/>
            <wp:docPr id="7" name="Рисунок 4" descr="E:\1. САМАРА-СИП\11. Сайт\samar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. САМАРА-СИП\11. Сайт\samara-logo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8B" w:rsidRDefault="001C208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</w:p>
    <w:p w:rsidR="001B0943" w:rsidRDefault="00305E59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910135" cy="815340"/>
            <wp:effectExtent l="19050" t="0" r="4265" b="0"/>
            <wp:docPr id="26" name="Рисунок 13" descr="E:\1. САМАРА-СИП\11. Сайт\Поволжский дом сайд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1. САМАРА-СИП\11. Сайт\Поволжский дом сайдинга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3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8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963930" cy="940797"/>
            <wp:effectExtent l="19050" t="0" r="7620" b="0"/>
            <wp:docPr id="8" name="Рисунок 5" descr="E:\1. САМАРА-СИП\11. Сайт\ГОСТ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. САМАРА-СИП\11. Сайт\ГОСТ6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79" cy="9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08B">
        <w:rPr>
          <w:rFonts w:ascii="Times New Roman" w:hAnsi="Times New Roman"/>
          <w:noProof/>
          <w:lang w:val="ru-RU" w:eastAsia="ru-RU" w:bidi="ar-SA"/>
        </w:rPr>
        <w:t xml:space="preserve"> </w:t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77290" cy="962336"/>
            <wp:effectExtent l="19050" t="0" r="3810" b="0"/>
            <wp:docPr id="16" name="Рисунок 11" descr="E:\1. САМАРА-СИП\11. Сайт\крым кругл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1. САМАРА-СИП\11. Сайт\крым круглый год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46" cy="96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093470" cy="944880"/>
            <wp:effectExtent l="19050" t="0" r="0" b="0"/>
            <wp:docPr id="17" name="Рисунок 12" descr="E:\1. САМАРА-СИП\11. Сайт\росп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1. САМАРА-СИП\11. Сайт\росплит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28" cy="9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43" w:rsidRDefault="00305E59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819275" cy="770107"/>
            <wp:effectExtent l="19050" t="0" r="0" b="0"/>
            <wp:docPr id="27" name="Рисунок 9" descr="E:\1. САМАРА-СИП\11. Сайт\кронош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. САМАРА-СИП\11. Сайт\кроношпан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6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04900" cy="769000"/>
            <wp:effectExtent l="19050" t="0" r="0" b="0"/>
            <wp:docPr id="19" name="Рисунок 14" descr="E:\1. САМАРА-СИП\11. Сайт\Сбер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1. САМАРА-СИП\11. Сайт\Сбербанк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16" cy="77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478280" cy="871998"/>
            <wp:effectExtent l="0" t="0" r="0" b="0"/>
            <wp:docPr id="20" name="Рисунок 15" descr="E:\1. САМАРА-СИП\11. Сайт\строй на в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1. САМАРА-СИП\11. Сайт\строй на века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84" cy="87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43" w:rsidRDefault="001B0943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</w:p>
    <w:p w:rsidR="001C208B" w:rsidRDefault="00ED24B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171825" cy="735063"/>
            <wp:effectExtent l="19050" t="0" r="9525" b="0"/>
            <wp:docPr id="31" name="Рисунок 30" descr="Техноник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николь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3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94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344930" cy="756408"/>
            <wp:effectExtent l="19050" t="0" r="7620" b="0"/>
            <wp:docPr id="22" name="Рисунок 17" descr="E:\1. САМАРА-СИП\11. Сайт\юнс г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1. САМАРА-СИП\11. Сайт\юнс групп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10" cy="75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143125" cy="857250"/>
            <wp:effectExtent l="19050" t="0" r="9525" b="0"/>
            <wp:docPr id="2" name="Рисунок 1" descr="калев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вала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352550" cy="914400"/>
            <wp:effectExtent l="0" t="0" r="0" b="0"/>
            <wp:docPr id="3" name="Рисунок 2" descr="дек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ке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9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600200" cy="958453"/>
            <wp:effectExtent l="19050" t="0" r="0" b="0"/>
            <wp:docPr id="4" name="Рисунок 3" descr="росп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лит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5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447800" cy="723900"/>
            <wp:effectExtent l="19050" t="0" r="0" b="0"/>
            <wp:docPr id="9" name="Рисунок 8" descr="яндекс марк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 маркет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543300" cy="710933"/>
            <wp:effectExtent l="19050" t="0" r="0" b="0"/>
            <wp:docPr id="10" name="Рисунок 9" descr="электро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щит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47080" cy="7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50" w:rsidRDefault="00920C50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190750" cy="898208"/>
            <wp:effectExtent l="19050" t="0" r="0" b="0"/>
            <wp:docPr id="12" name="Рисунок 11" descr="У Палы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 Палыча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9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924050" cy="880660"/>
            <wp:effectExtent l="19050" t="0" r="0" b="0"/>
            <wp:docPr id="23" name="Рисунок 22" descr="топ 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 ур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88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50" w:rsidRDefault="00ED24B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08450" cy="1171130"/>
            <wp:effectExtent l="19050" t="0" r="0" b="0"/>
            <wp:docPr id="32" name="Рисунок 31" descr="Казань СИ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нь СИП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366" cy="117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333333"/>
          <w:lang w:val="ru-RU" w:eastAsia="ru-RU" w:bidi="ar-SA"/>
        </w:rPr>
        <w:drawing>
          <wp:inline distT="0" distB="0" distL="0" distR="0">
            <wp:extent cx="1343025" cy="1343025"/>
            <wp:effectExtent l="19050" t="0" r="9525" b="0"/>
            <wp:docPr id="34" name="Рисунок 25" descr="Киргизия С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гизия СИП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12" cy="134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04900" cy="1169218"/>
            <wp:effectExtent l="19050" t="0" r="0" b="0"/>
            <wp:docPr id="30" name="Рисунок 27" descr="Алиса Тревэ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иса Тревэл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04" cy="116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BB" w:rsidRDefault="00ED24BB" w:rsidP="00920C50">
      <w:pPr>
        <w:jc w:val="center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981325" cy="695325"/>
            <wp:effectExtent l="19050" t="0" r="9525" b="0"/>
            <wp:docPr id="35" name="Рисунок 34" descr="1_uteplitel-sayding-krov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teplitel-sayding-krovlya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661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ru-RU" w:bidi="ar-SA"/>
        </w:rPr>
        <w:t xml:space="preserve">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830705" cy="732282"/>
            <wp:effectExtent l="19050" t="0" r="0" b="0"/>
            <wp:docPr id="36" name="Рисунок 35" descr="локо-б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ко-банк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36338" cy="7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6" w:rsidRPr="002319BC" w:rsidRDefault="00022AD6" w:rsidP="00427898">
      <w:pPr>
        <w:pStyle w:val="a3"/>
        <w:shd w:val="clear" w:color="auto" w:fill="FFFFFF"/>
        <w:spacing w:before="0" w:beforeAutospacing="0" w:after="240" w:afterAutospacing="0"/>
        <w:textAlignment w:val="baseline"/>
        <w:outlineLvl w:val="0"/>
        <w:rPr>
          <w:color w:val="333333"/>
          <w:lang w:val="ru-RU"/>
        </w:rPr>
      </w:pPr>
    </w:p>
    <w:p w:rsidR="00291451" w:rsidRPr="002319BC" w:rsidRDefault="00291451" w:rsidP="00427898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bookmarkStart w:id="0" w:name="_GoBack"/>
      <w:bookmarkEnd w:id="0"/>
    </w:p>
    <w:p w:rsidR="0061320E" w:rsidRPr="00B20568" w:rsidRDefault="002319BC" w:rsidP="00B205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FF0000"/>
        </w:rPr>
      </w:pPr>
      <w:r w:rsidRPr="008511B6">
        <w:rPr>
          <w:b/>
          <w:color w:val="FF0000"/>
          <w:lang w:val="ru-RU"/>
        </w:rPr>
        <w:t>ВМЕСТЕ МЫ МОЖЕМ МНОГОЕ</w:t>
      </w:r>
      <w:r w:rsidR="00291451" w:rsidRPr="008511B6">
        <w:rPr>
          <w:b/>
          <w:color w:val="FF0000"/>
          <w:lang w:val="ru-RU"/>
        </w:rPr>
        <w:t>!</w:t>
      </w:r>
    </w:p>
    <w:sectPr w:rsidR="0061320E" w:rsidRPr="00B20568" w:rsidSect="00F45A8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66" w:rsidRDefault="003C4D66" w:rsidP="001C208B">
      <w:r>
        <w:separator/>
      </w:r>
    </w:p>
  </w:endnote>
  <w:endnote w:type="continuationSeparator" w:id="0">
    <w:p w:rsidR="003C4D66" w:rsidRDefault="003C4D66" w:rsidP="001C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8B" w:rsidRDefault="001C208B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8B" w:rsidRDefault="001C208B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8B" w:rsidRDefault="001C208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66" w:rsidRDefault="003C4D66" w:rsidP="001C208B">
      <w:r>
        <w:separator/>
      </w:r>
    </w:p>
  </w:footnote>
  <w:footnote w:type="continuationSeparator" w:id="0">
    <w:p w:rsidR="003C4D66" w:rsidRDefault="003C4D66" w:rsidP="001C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8B" w:rsidRDefault="001C208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8B" w:rsidRDefault="001C208B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8B" w:rsidRDefault="001C208B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102"/>
    <w:rsid w:val="00022AD6"/>
    <w:rsid w:val="000C773C"/>
    <w:rsid w:val="000D251E"/>
    <w:rsid w:val="001027B1"/>
    <w:rsid w:val="001628F6"/>
    <w:rsid w:val="0016655E"/>
    <w:rsid w:val="00186238"/>
    <w:rsid w:val="001A067C"/>
    <w:rsid w:val="001B0943"/>
    <w:rsid w:val="001C208B"/>
    <w:rsid w:val="002319BC"/>
    <w:rsid w:val="00291451"/>
    <w:rsid w:val="002B0272"/>
    <w:rsid w:val="002E0081"/>
    <w:rsid w:val="00302EE1"/>
    <w:rsid w:val="00305E59"/>
    <w:rsid w:val="003306B3"/>
    <w:rsid w:val="0035523E"/>
    <w:rsid w:val="00360A2E"/>
    <w:rsid w:val="00364A41"/>
    <w:rsid w:val="0039669A"/>
    <w:rsid w:val="003C42B2"/>
    <w:rsid w:val="003C4D66"/>
    <w:rsid w:val="00427898"/>
    <w:rsid w:val="004552C1"/>
    <w:rsid w:val="004802F8"/>
    <w:rsid w:val="004C7CDE"/>
    <w:rsid w:val="00573175"/>
    <w:rsid w:val="005A06A9"/>
    <w:rsid w:val="005A17F4"/>
    <w:rsid w:val="0061320E"/>
    <w:rsid w:val="006900CE"/>
    <w:rsid w:val="006E74DB"/>
    <w:rsid w:val="006F2361"/>
    <w:rsid w:val="00785C22"/>
    <w:rsid w:val="0079642E"/>
    <w:rsid w:val="007C1BCD"/>
    <w:rsid w:val="007E4A1F"/>
    <w:rsid w:val="007F69E1"/>
    <w:rsid w:val="008511B6"/>
    <w:rsid w:val="00897F69"/>
    <w:rsid w:val="008A5D32"/>
    <w:rsid w:val="008C0A07"/>
    <w:rsid w:val="008C0BFE"/>
    <w:rsid w:val="008D2334"/>
    <w:rsid w:val="009116DB"/>
    <w:rsid w:val="00920102"/>
    <w:rsid w:val="00920C50"/>
    <w:rsid w:val="00927FF1"/>
    <w:rsid w:val="0096457D"/>
    <w:rsid w:val="009A0984"/>
    <w:rsid w:val="009C4930"/>
    <w:rsid w:val="00A058FA"/>
    <w:rsid w:val="00A219A5"/>
    <w:rsid w:val="00B20568"/>
    <w:rsid w:val="00B43AE5"/>
    <w:rsid w:val="00B473FA"/>
    <w:rsid w:val="00BB7712"/>
    <w:rsid w:val="00C42B22"/>
    <w:rsid w:val="00C84652"/>
    <w:rsid w:val="00CB0FB9"/>
    <w:rsid w:val="00CB3E7E"/>
    <w:rsid w:val="00CC6A7D"/>
    <w:rsid w:val="00D12F25"/>
    <w:rsid w:val="00D50631"/>
    <w:rsid w:val="00D63167"/>
    <w:rsid w:val="00DB660F"/>
    <w:rsid w:val="00DF5C49"/>
    <w:rsid w:val="00EA07C7"/>
    <w:rsid w:val="00ED24BB"/>
    <w:rsid w:val="00EE4F0B"/>
    <w:rsid w:val="00EF3013"/>
    <w:rsid w:val="00F45A8F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6BCFB"/>
  <w15:docId w15:val="{BE7DCF33-5C8B-4B53-AE32-630523A3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0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0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1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9201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0102"/>
  </w:style>
  <w:style w:type="paragraph" w:styleId="a5">
    <w:name w:val="Balloon Text"/>
    <w:basedOn w:val="a"/>
    <w:link w:val="a6"/>
    <w:uiPriority w:val="99"/>
    <w:semiHidden/>
    <w:unhideWhenUsed/>
    <w:rsid w:val="0092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1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0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0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0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0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0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0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00C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90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690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90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900C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900CE"/>
    <w:rPr>
      <w:b/>
      <w:bCs/>
    </w:rPr>
  </w:style>
  <w:style w:type="character" w:styleId="ac">
    <w:name w:val="Emphasis"/>
    <w:basedOn w:val="a0"/>
    <w:uiPriority w:val="20"/>
    <w:qFormat/>
    <w:rsid w:val="006900C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900CE"/>
    <w:rPr>
      <w:szCs w:val="32"/>
    </w:rPr>
  </w:style>
  <w:style w:type="paragraph" w:styleId="ae">
    <w:name w:val="List Paragraph"/>
    <w:basedOn w:val="a"/>
    <w:uiPriority w:val="34"/>
    <w:qFormat/>
    <w:rsid w:val="00690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00CE"/>
    <w:rPr>
      <w:i/>
    </w:rPr>
  </w:style>
  <w:style w:type="character" w:customStyle="1" w:styleId="22">
    <w:name w:val="Цитата 2 Знак"/>
    <w:basedOn w:val="a0"/>
    <w:link w:val="21"/>
    <w:uiPriority w:val="29"/>
    <w:rsid w:val="006900C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900C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900CE"/>
    <w:rPr>
      <w:b/>
      <w:i/>
      <w:sz w:val="24"/>
    </w:rPr>
  </w:style>
  <w:style w:type="character" w:styleId="af1">
    <w:name w:val="Subtle Emphasis"/>
    <w:uiPriority w:val="19"/>
    <w:qFormat/>
    <w:rsid w:val="006900C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900C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900C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900C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900C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900CE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1C208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208B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1C20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C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header" Target="header1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header" Target="header3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8104-01F0-444E-8825-3B05118E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Роман Гаврилов</cp:lastModifiedBy>
  <cp:revision>28</cp:revision>
  <dcterms:created xsi:type="dcterms:W3CDTF">2015-09-08T10:09:00Z</dcterms:created>
  <dcterms:modified xsi:type="dcterms:W3CDTF">2017-07-12T15:25:00Z</dcterms:modified>
</cp:coreProperties>
</file>