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D15" w:rsidRDefault="008F0063" w:rsidP="00846D15"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5439410</wp:posOffset>
            </wp:positionH>
            <wp:positionV relativeFrom="paragraph">
              <wp:posOffset>-87630</wp:posOffset>
            </wp:positionV>
            <wp:extent cx="1087755" cy="187960"/>
            <wp:effectExtent l="19050" t="0" r="0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4350460</wp:posOffset>
            </wp:positionH>
            <wp:positionV relativeFrom="paragraph">
              <wp:posOffset>-87144</wp:posOffset>
            </wp:positionV>
            <wp:extent cx="980514" cy="237565"/>
            <wp:effectExtent l="19050" t="0" r="0" b="0"/>
            <wp:wrapNone/>
            <wp:docPr id="7" name="Рисунок 6" descr="o-planet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planet-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14" cy="23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DE9">
        <w:rPr>
          <w:noProof/>
          <w:lang w:eastAsia="ru-RU"/>
        </w:rPr>
        <w:t xml:space="preserve"> </w:t>
      </w:r>
      <w:r w:rsidR="00FB1DE9">
        <w:rPr>
          <w:noProof/>
          <w:lang w:eastAsia="ru-R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-136525</wp:posOffset>
            </wp:positionV>
            <wp:extent cx="1922145" cy="492760"/>
            <wp:effectExtent l="19050" t="0" r="1905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D15" w:rsidRPr="00637B64" w:rsidRDefault="008F0063" w:rsidP="00D43D62">
      <w:pPr>
        <w:ind w:right="4534"/>
        <w:jc w:val="both"/>
        <w:rPr>
          <w:rFonts w:cstheme="minorHAnsi"/>
          <w:b/>
          <w:color w:val="FF0000"/>
        </w:rPr>
      </w:pPr>
      <w:r w:rsidRPr="00637B64">
        <w:rPr>
          <w:rFonts w:cstheme="minorHAnsi"/>
          <w:b/>
          <w:noProof/>
          <w:color w:val="FF00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60325</wp:posOffset>
            </wp:positionV>
            <wp:extent cx="2661285" cy="1934210"/>
            <wp:effectExtent l="19050" t="0" r="5715" b="0"/>
            <wp:wrapTight wrapText="bothSides">
              <wp:wrapPolygon edited="0">
                <wp:start x="-155" y="0"/>
                <wp:lineTo x="-155" y="21487"/>
                <wp:lineTo x="21646" y="21487"/>
                <wp:lineTo x="21646" y="0"/>
                <wp:lineTo x="-155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7C4" w:rsidRPr="00637B64">
        <w:rPr>
          <w:rFonts w:cstheme="minorHAnsi"/>
          <w:b/>
          <w:color w:val="FF0000"/>
        </w:rPr>
        <w:t xml:space="preserve">Качественное, надежное, доступное </w:t>
      </w:r>
      <w:r w:rsidR="008437C4" w:rsidRPr="00637B64">
        <w:rPr>
          <w:rFonts w:cstheme="minorHAnsi"/>
          <w:b/>
          <w:color w:val="FF0000"/>
          <w:lang w:val="en-US"/>
        </w:rPr>
        <w:t>POS</w:t>
      </w:r>
      <w:r w:rsidR="008437C4" w:rsidRPr="00637B64">
        <w:rPr>
          <w:rFonts w:cstheme="minorHAnsi"/>
          <w:b/>
          <w:color w:val="FF0000"/>
        </w:rPr>
        <w:t>-оборудование</w:t>
      </w:r>
      <w:r w:rsidRPr="00637B64">
        <w:rPr>
          <w:rFonts w:cstheme="minorHAnsi"/>
          <w:b/>
          <w:color w:val="FF0000"/>
        </w:rPr>
        <w:t xml:space="preserve"> для</w:t>
      </w:r>
      <w:r w:rsidR="00846D15" w:rsidRPr="00637B64">
        <w:rPr>
          <w:rFonts w:cstheme="minorHAnsi"/>
          <w:b/>
          <w:color w:val="FF0000"/>
        </w:rPr>
        <w:t xml:space="preserve"> </w:t>
      </w:r>
      <w:r w:rsidRPr="00637B64">
        <w:rPr>
          <w:rFonts w:cstheme="minorHAnsi"/>
          <w:b/>
          <w:color w:val="FF0000"/>
        </w:rPr>
        <w:t>ресторана, кафе, пиццерии</w:t>
      </w:r>
    </w:p>
    <w:p w:rsidR="00846D15" w:rsidRPr="00E02904" w:rsidRDefault="00846D15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Рабочее место бармена, официанта</w:t>
      </w:r>
    </w:p>
    <w:p w:rsidR="00846D15" w:rsidRPr="00E02904" w:rsidRDefault="00846D15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Быстрый приём заказов</w:t>
      </w:r>
    </w:p>
    <w:p w:rsidR="00846D15" w:rsidRPr="00E02904" w:rsidRDefault="00846D15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Мгновенная печать заказов на кухне</w:t>
      </w:r>
    </w:p>
    <w:p w:rsidR="00846D15" w:rsidRPr="00E02904" w:rsidRDefault="00846D15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Отдельная печать алкоголя на ФР</w:t>
      </w:r>
    </w:p>
    <w:p w:rsidR="00846D15" w:rsidRPr="00E02904" w:rsidRDefault="004E2CC3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 xml:space="preserve">Счет клиенту, </w:t>
      </w:r>
      <w:proofErr w:type="spellStart"/>
      <w:r w:rsidRPr="00E02904">
        <w:rPr>
          <w:rFonts w:cstheme="minorHAnsi"/>
          <w:color w:val="C00000"/>
          <w:sz w:val="18"/>
          <w:szCs w:val="18"/>
        </w:rPr>
        <w:t>дозаказ</w:t>
      </w:r>
      <w:proofErr w:type="spellEnd"/>
      <w:r w:rsidRPr="00E02904">
        <w:rPr>
          <w:rFonts w:cstheme="minorHAnsi"/>
          <w:color w:val="C00000"/>
          <w:sz w:val="18"/>
          <w:szCs w:val="18"/>
        </w:rPr>
        <w:t>, номер столика</w:t>
      </w:r>
    </w:p>
    <w:p w:rsidR="004E2CC3" w:rsidRPr="00E02904" w:rsidRDefault="004E2CC3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Дисконтная программа для клиентов</w:t>
      </w:r>
    </w:p>
    <w:p w:rsidR="00846D15" w:rsidRPr="00E02904" w:rsidRDefault="00846D15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Возможность расчёта с клиентом у столика</w:t>
      </w:r>
    </w:p>
    <w:p w:rsidR="00846D15" w:rsidRPr="00E02904" w:rsidRDefault="00846D15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Автоматизация службы доставки</w:t>
      </w:r>
    </w:p>
    <w:p w:rsidR="00846D15" w:rsidRPr="00E02904" w:rsidRDefault="00846D15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Возможность удаленного приема заказов</w:t>
      </w:r>
    </w:p>
    <w:p w:rsidR="004E2CC3" w:rsidRPr="00E02904" w:rsidRDefault="004E2CC3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Списание ингредиентов в 1С</w:t>
      </w:r>
    </w:p>
    <w:p w:rsidR="00846D15" w:rsidRPr="00E02904" w:rsidRDefault="004E2CC3" w:rsidP="008F0063">
      <w:pPr>
        <w:pStyle w:val="a3"/>
        <w:numPr>
          <w:ilvl w:val="0"/>
          <w:numId w:val="1"/>
        </w:numPr>
        <w:spacing w:after="0"/>
        <w:ind w:left="567" w:hanging="425"/>
        <w:rPr>
          <w:rFonts w:cstheme="minorHAnsi"/>
          <w:color w:val="C00000"/>
          <w:sz w:val="18"/>
          <w:szCs w:val="18"/>
        </w:rPr>
      </w:pPr>
      <w:r w:rsidRPr="00E02904">
        <w:rPr>
          <w:rFonts w:cstheme="minorHAnsi"/>
          <w:color w:val="C00000"/>
          <w:sz w:val="18"/>
          <w:szCs w:val="18"/>
        </w:rPr>
        <w:t>Отчеты по официантам, по прибыли</w:t>
      </w:r>
    </w:p>
    <w:p w:rsidR="004E2CC3" w:rsidRDefault="004E2CC3" w:rsidP="002C22FA">
      <w:pPr>
        <w:pStyle w:val="a3"/>
        <w:spacing w:after="0"/>
        <w:ind w:left="0"/>
        <w:rPr>
          <w:rFonts w:cstheme="minorHAnsi"/>
        </w:rPr>
      </w:pPr>
    </w:p>
    <w:p w:rsidR="008F0063" w:rsidRDefault="008F0063" w:rsidP="002C22FA">
      <w:pPr>
        <w:pStyle w:val="a3"/>
        <w:spacing w:after="0"/>
        <w:ind w:left="0"/>
        <w:rPr>
          <w:rFonts w:cstheme="minorHAnsi"/>
        </w:rPr>
      </w:pPr>
    </w:p>
    <w:p w:rsidR="00EB10B4" w:rsidRPr="00637B64" w:rsidRDefault="008F0063" w:rsidP="008F0063">
      <w:pPr>
        <w:ind w:left="4536"/>
        <w:jc w:val="both"/>
        <w:rPr>
          <w:b/>
          <w:color w:val="C00000"/>
          <w:sz w:val="28"/>
          <w:szCs w:val="28"/>
          <w:lang w:val="en-US"/>
        </w:rPr>
      </w:pPr>
      <w:r w:rsidRPr="00637B64">
        <w:rPr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29472</wp:posOffset>
            </wp:positionH>
            <wp:positionV relativeFrom="paragraph">
              <wp:posOffset>5491</wp:posOffset>
            </wp:positionV>
            <wp:extent cx="1942315" cy="1299882"/>
            <wp:effectExtent l="19050" t="0" r="785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15" cy="129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E91" w:rsidRPr="00FE6E91">
        <w:rPr>
          <w:b/>
          <w:noProof/>
          <w:color w:val="C00000"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7.85pt;margin-top:24.45pt;width:297.55pt;height:62.45pt;z-index:251670528;mso-position-horizontal-relative:text;mso-position-vertical-relative:text;mso-width-relative:margin;mso-height-relative:margin" stroked="f">
            <v:textbox>
              <w:txbxContent>
                <w:p w:rsidR="00EB10B4" w:rsidRPr="00D43D62" w:rsidRDefault="00EB10B4" w:rsidP="00EB10B4">
                  <w:pPr>
                    <w:jc w:val="both"/>
                    <w:rPr>
                      <w:sz w:val="18"/>
                      <w:szCs w:val="18"/>
                    </w:rPr>
                  </w:pPr>
                  <w:r w:rsidRPr="00D43D62">
                    <w:rPr>
                      <w:sz w:val="18"/>
                      <w:szCs w:val="18"/>
                    </w:rPr>
                    <w:t>Новейшая модель POS-системы на базе планшетного компьютера, по характеристикам, компактности и области применения опережающая свои аналоги на стационарных моноблоках.</w:t>
                  </w:r>
                  <w:r w:rsidR="00C80AC6" w:rsidRPr="00D43D62">
                    <w:rPr>
                      <w:sz w:val="18"/>
                      <w:szCs w:val="18"/>
                    </w:rPr>
                    <w:t xml:space="preserve"> Может использоваться стационарно и в качестве переносного электронного меню для приема заказов в зале и расчета с клиентом.</w:t>
                  </w:r>
                </w:p>
              </w:txbxContent>
            </v:textbox>
          </v:shape>
        </w:pict>
      </w:r>
      <w:proofErr w:type="spellStart"/>
      <w:r w:rsidR="00EB10B4" w:rsidRPr="00637B64">
        <w:rPr>
          <w:b/>
          <w:color w:val="C00000"/>
          <w:sz w:val="28"/>
          <w:szCs w:val="28"/>
          <w:lang w:val="en-US"/>
        </w:rPr>
        <w:t>CashPad</w:t>
      </w:r>
      <w:proofErr w:type="spellEnd"/>
      <w:r w:rsidR="00EB10B4" w:rsidRPr="00637B64">
        <w:rPr>
          <w:b/>
          <w:color w:val="C00000"/>
          <w:sz w:val="28"/>
          <w:szCs w:val="28"/>
          <w:lang w:val="en-US"/>
        </w:rPr>
        <w:t xml:space="preserve"> Mobile </w:t>
      </w:r>
    </w:p>
    <w:p w:rsidR="00EB10B4" w:rsidRPr="00781778" w:rsidRDefault="00EB10B4" w:rsidP="002C22FA">
      <w:pPr>
        <w:jc w:val="both"/>
        <w:rPr>
          <w:b/>
          <w:sz w:val="24"/>
          <w:szCs w:val="24"/>
          <w:lang w:val="en-US"/>
        </w:rPr>
      </w:pPr>
    </w:p>
    <w:p w:rsidR="00EB10B4" w:rsidRPr="00781778" w:rsidRDefault="00EB10B4" w:rsidP="002C22FA">
      <w:pPr>
        <w:jc w:val="both"/>
        <w:rPr>
          <w:b/>
          <w:sz w:val="24"/>
          <w:szCs w:val="24"/>
          <w:lang w:val="en-US"/>
        </w:rPr>
      </w:pPr>
    </w:p>
    <w:p w:rsidR="00EB10B4" w:rsidRPr="00781778" w:rsidRDefault="00FE6E91" w:rsidP="002C22FA">
      <w:pPr>
        <w:jc w:val="both"/>
        <w:rPr>
          <w:b/>
          <w:color w:val="C00000"/>
          <w:sz w:val="24"/>
          <w:szCs w:val="24"/>
          <w:lang w:val="en-US"/>
        </w:rPr>
      </w:pPr>
      <w:r>
        <w:rPr>
          <w:b/>
          <w:noProof/>
          <w:color w:val="C00000"/>
          <w:sz w:val="24"/>
          <w:szCs w:val="24"/>
          <w:lang w:eastAsia="ru-RU"/>
        </w:rPr>
        <w:pict>
          <v:shape id="_x0000_s1026" type="#_x0000_t202" style="position:absolute;left:0;text-align:left;margin-left:410.55pt;margin-top:1.2pt;width:106.6pt;height:35.2pt;z-index:251677696;mso-width-relative:margin;mso-height-relative:margin" wrapcoords="-82 -360 -82 21240 21682 21240 21682 -360 -82 -360" strokecolor="white [3212]" strokeweight="0">
            <v:textbox style="mso-next-textbox:#_x0000_s1026">
              <w:txbxContent>
                <w:p w:rsidR="00EB10B4" w:rsidRPr="00186C79" w:rsidRDefault="00EB10B4" w:rsidP="008F0063">
                  <w:pPr>
                    <w:jc w:val="right"/>
                    <w:rPr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  <w:t>34</w:t>
                  </w:r>
                  <w:r>
                    <w:rPr>
                      <w:b/>
                      <w:color w:val="FF0000"/>
                      <w:sz w:val="44"/>
                      <w:szCs w:val="44"/>
                    </w:rPr>
                    <w:t> </w:t>
                  </w:r>
                  <w:r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  <w:t>2</w:t>
                  </w:r>
                  <w:r w:rsidRPr="00186C79">
                    <w:rPr>
                      <w:b/>
                      <w:color w:val="FF0000"/>
                      <w:sz w:val="44"/>
                      <w:szCs w:val="44"/>
                    </w:rPr>
                    <w:t>00</w:t>
                  </w:r>
                  <w:r>
                    <w:rPr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 w:rsidRPr="00050B2B">
                    <w:rPr>
                      <w:b/>
                      <w:color w:val="FF0000"/>
                      <w:sz w:val="28"/>
                      <w:szCs w:val="28"/>
                    </w:rPr>
                    <w:t>р.</w:t>
                  </w:r>
                </w:p>
              </w:txbxContent>
            </v:textbox>
          </v:shape>
        </w:pict>
      </w:r>
    </w:p>
    <w:p w:rsidR="00EB10B4" w:rsidRPr="00D43D62" w:rsidRDefault="00EB10B4" w:rsidP="002C22FA">
      <w:pPr>
        <w:jc w:val="both"/>
        <w:rPr>
          <w:b/>
          <w:sz w:val="28"/>
          <w:szCs w:val="28"/>
        </w:rPr>
      </w:pPr>
    </w:p>
    <w:p w:rsidR="00EB10B4" w:rsidRPr="00637B64" w:rsidRDefault="008F0063" w:rsidP="002C22FA">
      <w:pPr>
        <w:jc w:val="both"/>
        <w:rPr>
          <w:b/>
          <w:color w:val="C00000"/>
          <w:sz w:val="28"/>
          <w:szCs w:val="28"/>
          <w:lang w:val="en-US"/>
        </w:rPr>
      </w:pPr>
      <w:r w:rsidRPr="00637B64">
        <w:rPr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27940</wp:posOffset>
            </wp:positionV>
            <wp:extent cx="1943100" cy="11334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E91" w:rsidRPr="00FE6E91">
        <w:rPr>
          <w:b/>
          <w:noProof/>
          <w:color w:val="C00000"/>
          <w:sz w:val="24"/>
          <w:szCs w:val="24"/>
          <w:lang w:eastAsia="ru-RU"/>
        </w:rPr>
        <w:pict>
          <v:shape id="_x0000_s1029" type="#_x0000_t202" style="position:absolute;left:0;text-align:left;margin-left:-5pt;margin-top:22.9pt;width:274.05pt;height:51.65pt;z-index:251672576;mso-position-horizontal-relative:text;mso-position-vertical-relative:text;mso-width-relative:margin;mso-height-relative:margin" stroked="f">
            <v:textbox>
              <w:txbxContent>
                <w:p w:rsidR="00C80AC6" w:rsidRPr="00D43D62" w:rsidRDefault="004C0615" w:rsidP="004C0615">
                  <w:pPr>
                    <w:jc w:val="both"/>
                    <w:rPr>
                      <w:sz w:val="18"/>
                      <w:szCs w:val="18"/>
                    </w:rPr>
                  </w:pPr>
                  <w:r w:rsidRPr="00D43D62">
                    <w:rPr>
                      <w:sz w:val="18"/>
                      <w:szCs w:val="18"/>
                    </w:rPr>
                    <w:t xml:space="preserve">Оптимальный выбор для спокойного кафе, с небольшим потоком посетителей. Если у Вас нет очередей, звучит спокойная музыка, а Ваши клиенты заходят не на пять минут, то </w:t>
                  </w:r>
                  <w:proofErr w:type="spellStart"/>
                  <w:r w:rsidRPr="00D43D62">
                    <w:rPr>
                      <w:sz w:val="18"/>
                      <w:szCs w:val="18"/>
                    </w:rPr>
                    <w:t>CashPad</w:t>
                  </w:r>
                  <w:proofErr w:type="spellEnd"/>
                  <w:r w:rsidRPr="00D43D62">
                    <w:rPr>
                      <w:sz w:val="18"/>
                      <w:szCs w:val="18"/>
                    </w:rPr>
                    <w:t xml:space="preserve"> ECO Вас полностью устроит.</w:t>
                  </w:r>
                </w:p>
              </w:txbxContent>
            </v:textbox>
          </v:shape>
        </w:pict>
      </w:r>
      <w:proofErr w:type="spellStart"/>
      <w:r w:rsidR="00EB10B4" w:rsidRPr="00637B64">
        <w:rPr>
          <w:b/>
          <w:color w:val="C00000"/>
          <w:sz w:val="28"/>
          <w:szCs w:val="28"/>
          <w:lang w:val="en-US"/>
        </w:rPr>
        <w:t>CashPad</w:t>
      </w:r>
      <w:proofErr w:type="spellEnd"/>
      <w:r w:rsidR="00EB10B4" w:rsidRPr="00637B64">
        <w:rPr>
          <w:b/>
          <w:color w:val="C00000"/>
          <w:sz w:val="28"/>
          <w:szCs w:val="28"/>
          <w:lang w:val="en-US"/>
        </w:rPr>
        <w:t xml:space="preserve"> ECO</w:t>
      </w:r>
    </w:p>
    <w:p w:rsidR="00EB10B4" w:rsidRPr="004C0615" w:rsidRDefault="00EB10B4" w:rsidP="002C22FA">
      <w:pPr>
        <w:jc w:val="both"/>
        <w:rPr>
          <w:b/>
          <w:sz w:val="24"/>
          <w:szCs w:val="24"/>
          <w:lang w:val="en-US"/>
        </w:rPr>
      </w:pPr>
      <w:r w:rsidRPr="004C0615">
        <w:rPr>
          <w:b/>
          <w:sz w:val="24"/>
          <w:szCs w:val="24"/>
          <w:lang w:val="en-US"/>
        </w:rPr>
        <w:t xml:space="preserve"> </w:t>
      </w:r>
    </w:p>
    <w:p w:rsidR="00EB10B4" w:rsidRPr="004C0615" w:rsidRDefault="00FE6E91" w:rsidP="002C22FA">
      <w:pPr>
        <w:jc w:val="both"/>
        <w:rPr>
          <w:b/>
          <w:color w:val="C00000"/>
          <w:sz w:val="24"/>
          <w:szCs w:val="24"/>
          <w:lang w:val="en-US"/>
        </w:rPr>
      </w:pPr>
      <w:r>
        <w:rPr>
          <w:b/>
          <w:noProof/>
          <w:color w:val="C00000"/>
          <w:sz w:val="24"/>
          <w:szCs w:val="24"/>
          <w:lang w:eastAsia="ru-RU"/>
        </w:rPr>
        <w:pict>
          <v:shape id="_x0000_s1027" type="#_x0000_t202" style="position:absolute;left:0;text-align:left;margin-left:-5pt;margin-top:19.65pt;width:137pt;height:35.2pt;z-index:251668480;mso-width-relative:margin;mso-height-relative:margin" wrapcoords="-82 -360 -82 21240 21682 21240 21682 -360 -82 -360" strokecolor="white [3212]" strokeweight="0">
            <v:textbox style="mso-next-textbox:#_x0000_s1027">
              <w:txbxContent>
                <w:p w:rsidR="00EB10B4" w:rsidRPr="00186C79" w:rsidRDefault="004C0615" w:rsidP="00EB10B4">
                  <w:pPr>
                    <w:rPr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  <w:t>66</w:t>
                  </w:r>
                  <w:r w:rsidR="00EB10B4">
                    <w:rPr>
                      <w:b/>
                      <w:color w:val="FF0000"/>
                      <w:sz w:val="44"/>
                      <w:szCs w:val="44"/>
                    </w:rPr>
                    <w:t> </w:t>
                  </w:r>
                  <w:r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  <w:t>75</w:t>
                  </w:r>
                  <w:r w:rsidR="00EB10B4" w:rsidRPr="00186C79">
                    <w:rPr>
                      <w:b/>
                      <w:color w:val="FF0000"/>
                      <w:sz w:val="44"/>
                      <w:szCs w:val="44"/>
                    </w:rPr>
                    <w:t>0</w:t>
                  </w:r>
                  <w:r w:rsidR="00EB10B4">
                    <w:rPr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 w:rsidR="00EB10B4" w:rsidRPr="00050B2B">
                    <w:rPr>
                      <w:b/>
                      <w:color w:val="FF0000"/>
                      <w:sz w:val="28"/>
                      <w:szCs w:val="28"/>
                    </w:rPr>
                    <w:t>р.</w:t>
                  </w:r>
                </w:p>
              </w:txbxContent>
            </v:textbox>
          </v:shape>
        </w:pict>
      </w:r>
    </w:p>
    <w:p w:rsidR="00EB10B4" w:rsidRPr="004C0615" w:rsidRDefault="00EB10B4" w:rsidP="002C22FA">
      <w:pPr>
        <w:jc w:val="both"/>
        <w:rPr>
          <w:b/>
          <w:color w:val="C00000"/>
          <w:sz w:val="24"/>
          <w:szCs w:val="24"/>
          <w:lang w:val="en-US"/>
        </w:rPr>
      </w:pPr>
    </w:p>
    <w:p w:rsidR="00EB10B4" w:rsidRPr="004C0615" w:rsidRDefault="00EB10B4" w:rsidP="002C22FA">
      <w:pPr>
        <w:jc w:val="both"/>
        <w:rPr>
          <w:b/>
          <w:color w:val="C00000"/>
          <w:sz w:val="24"/>
          <w:szCs w:val="24"/>
          <w:lang w:val="en-US"/>
        </w:rPr>
      </w:pPr>
    </w:p>
    <w:p w:rsidR="004C0615" w:rsidRPr="00637B64" w:rsidRDefault="00B3228C" w:rsidP="008F0063">
      <w:pPr>
        <w:ind w:left="4536"/>
        <w:jc w:val="both"/>
        <w:rPr>
          <w:b/>
          <w:color w:val="C00000"/>
          <w:sz w:val="28"/>
          <w:szCs w:val="28"/>
          <w:lang w:val="en-US"/>
        </w:rPr>
      </w:pPr>
      <w:r w:rsidRPr="00637B64">
        <w:rPr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1943735" cy="13716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E91" w:rsidRPr="00FE6E91">
        <w:rPr>
          <w:b/>
          <w:noProof/>
          <w:color w:val="C00000"/>
          <w:sz w:val="24"/>
          <w:szCs w:val="24"/>
          <w:lang w:eastAsia="ru-RU"/>
        </w:rPr>
        <w:pict>
          <v:shape id="_x0000_s1030" type="#_x0000_t202" style="position:absolute;left:0;text-align:left;margin-left:57.1pt;margin-top:23.35pt;width:296.1pt;height:61.15pt;z-index:251674624;mso-position-horizontal-relative:text;mso-position-vertical-relative:text;mso-width-relative:margin;mso-height-relative:margin" stroked="f">
            <v:textbox style="mso-next-textbox:#_x0000_s1030;mso-fit-shape-to-text:t">
              <w:txbxContent>
                <w:p w:rsidR="004C0615" w:rsidRPr="008F0063" w:rsidRDefault="004C0615" w:rsidP="007B6E6A">
                  <w:pPr>
                    <w:jc w:val="both"/>
                    <w:rPr>
                      <w:sz w:val="18"/>
                      <w:szCs w:val="18"/>
                    </w:rPr>
                  </w:pPr>
                  <w:r w:rsidRPr="008F0063">
                    <w:rPr>
                      <w:sz w:val="18"/>
                      <w:szCs w:val="18"/>
                    </w:rPr>
                    <w:t xml:space="preserve">Такую POS-систему Вы встретите во многих кафе. Ее привыкли называть </w:t>
                  </w:r>
                  <w:proofErr w:type="spellStart"/>
                  <w:r w:rsidRPr="008F0063">
                    <w:rPr>
                      <w:sz w:val="18"/>
                      <w:szCs w:val="18"/>
                    </w:rPr>
                    <w:t>R-Keeper</w:t>
                  </w:r>
                  <w:proofErr w:type="spellEnd"/>
                  <w:r w:rsidRPr="008F0063">
                    <w:rPr>
                      <w:sz w:val="18"/>
                      <w:szCs w:val="18"/>
                    </w:rPr>
                    <w:t xml:space="preserve">, понимая под этим рабочее место официанта на базе сенсорного моноблока. Практичное решение для тех, кто привык следовать лучшим традициям </w:t>
                  </w:r>
                  <w:proofErr w:type="spellStart"/>
                  <w:r w:rsidRPr="008F0063">
                    <w:rPr>
                      <w:sz w:val="18"/>
                      <w:szCs w:val="18"/>
                    </w:rPr>
                    <w:t>HoReCa</w:t>
                  </w:r>
                  <w:proofErr w:type="spellEnd"/>
                </w:p>
              </w:txbxContent>
            </v:textbox>
          </v:shape>
        </w:pict>
      </w:r>
      <w:proofErr w:type="spellStart"/>
      <w:r w:rsidR="004C0615" w:rsidRPr="00637B64">
        <w:rPr>
          <w:b/>
          <w:color w:val="C00000"/>
          <w:sz w:val="28"/>
          <w:szCs w:val="28"/>
          <w:lang w:val="en-US"/>
        </w:rPr>
        <w:t>CashPad</w:t>
      </w:r>
      <w:proofErr w:type="spellEnd"/>
      <w:r w:rsidR="004C0615" w:rsidRPr="00637B64">
        <w:rPr>
          <w:b/>
          <w:color w:val="C00000"/>
          <w:sz w:val="28"/>
          <w:szCs w:val="28"/>
          <w:lang w:val="en-US"/>
        </w:rPr>
        <w:t xml:space="preserve"> Brilliance</w:t>
      </w:r>
    </w:p>
    <w:p w:rsidR="00EB10B4" w:rsidRPr="004C0615" w:rsidRDefault="00EB10B4" w:rsidP="002C22FA">
      <w:pPr>
        <w:jc w:val="both"/>
        <w:rPr>
          <w:b/>
          <w:color w:val="C00000"/>
          <w:sz w:val="24"/>
          <w:szCs w:val="24"/>
          <w:lang w:val="en-US"/>
        </w:rPr>
      </w:pPr>
    </w:p>
    <w:p w:rsidR="00EB10B4" w:rsidRPr="004C0615" w:rsidRDefault="00EB10B4" w:rsidP="002C22FA">
      <w:pPr>
        <w:jc w:val="both"/>
        <w:rPr>
          <w:b/>
          <w:color w:val="C00000"/>
          <w:sz w:val="24"/>
          <w:szCs w:val="24"/>
          <w:lang w:val="en-US"/>
        </w:rPr>
      </w:pPr>
    </w:p>
    <w:p w:rsidR="004E2CC3" w:rsidRPr="004C0615" w:rsidRDefault="00FE6E91" w:rsidP="002C22FA">
      <w:pPr>
        <w:pStyle w:val="a3"/>
        <w:spacing w:after="0"/>
        <w:ind w:left="0"/>
        <w:rPr>
          <w:rFonts w:cstheme="minorHAnsi"/>
          <w:color w:val="000000"/>
          <w:sz w:val="20"/>
          <w:szCs w:val="20"/>
          <w:lang w:val="en-US"/>
        </w:rPr>
      </w:pPr>
      <w:r w:rsidRPr="00FE6E91">
        <w:rPr>
          <w:b/>
          <w:noProof/>
          <w:color w:val="C00000"/>
          <w:sz w:val="24"/>
          <w:szCs w:val="24"/>
          <w:lang w:eastAsia="ru-RU"/>
        </w:rPr>
        <w:pict>
          <v:shape id="_x0000_s1031" type="#_x0000_t202" style="position:absolute;margin-left:248.3pt;margin-top:1.05pt;width:101.15pt;height:35.2pt;z-index:251675648;mso-width-relative:margin;mso-height-relative:margin" wrapcoords="-82 -360 -82 21240 21682 21240 21682 -360 -82 -360" strokecolor="white [3212]" strokeweight="0">
            <v:textbox style="mso-next-textbox:#_x0000_s1031">
              <w:txbxContent>
                <w:p w:rsidR="004C0615" w:rsidRPr="00186C79" w:rsidRDefault="002C0E1B" w:rsidP="008F0063">
                  <w:pPr>
                    <w:jc w:val="right"/>
                    <w:rPr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  <w:t>79</w:t>
                  </w:r>
                  <w:r w:rsidR="004C0615">
                    <w:rPr>
                      <w:b/>
                      <w:color w:val="FF0000"/>
                      <w:sz w:val="44"/>
                      <w:szCs w:val="44"/>
                    </w:rPr>
                    <w:t> </w:t>
                  </w:r>
                  <w:r w:rsidR="004C0615"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  <w:t>25</w:t>
                  </w:r>
                  <w:r w:rsidR="004C0615" w:rsidRPr="00186C79">
                    <w:rPr>
                      <w:b/>
                      <w:color w:val="FF0000"/>
                      <w:sz w:val="44"/>
                      <w:szCs w:val="44"/>
                    </w:rPr>
                    <w:t>0</w:t>
                  </w:r>
                  <w:r w:rsidR="004C0615">
                    <w:rPr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 w:rsidR="004C0615" w:rsidRPr="00050B2B">
                    <w:rPr>
                      <w:b/>
                      <w:color w:val="FF0000"/>
                      <w:sz w:val="28"/>
                      <w:szCs w:val="28"/>
                    </w:rPr>
                    <w:t>р.</w:t>
                  </w:r>
                </w:p>
              </w:txbxContent>
            </v:textbox>
          </v:shape>
        </w:pict>
      </w:r>
    </w:p>
    <w:p w:rsidR="0061216E" w:rsidRPr="00E6639A" w:rsidRDefault="0061216E" w:rsidP="002C22FA">
      <w:pPr>
        <w:rPr>
          <w:lang w:val="en-US"/>
        </w:rPr>
      </w:pPr>
    </w:p>
    <w:p w:rsidR="0061216E" w:rsidRPr="002C0E1B" w:rsidRDefault="00540C8D" w:rsidP="002C22F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274955</wp:posOffset>
            </wp:positionV>
            <wp:extent cx="1943735" cy="1470660"/>
            <wp:effectExtent l="1905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C8D" w:rsidRPr="002C0E1B" w:rsidRDefault="00FE6E91" w:rsidP="00540C8D">
      <w:pPr>
        <w:jc w:val="both"/>
        <w:rPr>
          <w:b/>
          <w:color w:val="C00000"/>
          <w:sz w:val="28"/>
          <w:szCs w:val="28"/>
          <w:lang w:val="en-US"/>
        </w:rPr>
      </w:pPr>
      <w:r w:rsidRPr="00FE6E91">
        <w:rPr>
          <w:b/>
          <w:noProof/>
          <w:color w:val="C00000"/>
          <w:sz w:val="24"/>
          <w:szCs w:val="24"/>
          <w:lang w:eastAsia="ru-RU"/>
        </w:rPr>
        <w:pict>
          <v:shape id="_x0000_s1034" type="#_x0000_t202" style="position:absolute;left:0;text-align:left;margin-left:-5pt;margin-top:22.9pt;width:274.05pt;height:51.65pt;z-index:251686912;mso-width-relative:margin;mso-height-relative:margin" stroked="f">
            <v:textbox>
              <w:txbxContent>
                <w:p w:rsidR="00540C8D" w:rsidRPr="00A53080" w:rsidRDefault="00A53080" w:rsidP="00A53080">
                  <w:pPr>
                    <w:jc w:val="both"/>
                  </w:pPr>
                  <w:r w:rsidRPr="00A53080">
                    <w:rPr>
                      <w:sz w:val="18"/>
                      <w:szCs w:val="18"/>
                    </w:rPr>
                    <w:t xml:space="preserve">Новейшая, современная разработка компании </w:t>
                  </w:r>
                  <w:proofErr w:type="spellStart"/>
                  <w:r w:rsidRPr="00A53080">
                    <w:rPr>
                      <w:sz w:val="18"/>
                      <w:szCs w:val="18"/>
                    </w:rPr>
                    <w:t>Sunphor</w:t>
                  </w:r>
                  <w:proofErr w:type="spellEnd"/>
                  <w:r w:rsidRPr="00A53080">
                    <w:rPr>
                      <w:sz w:val="18"/>
                      <w:szCs w:val="18"/>
                    </w:rPr>
                    <w:t xml:space="preserve"> станет выбором тех, кто привык выбирать для себя лучшее и идти в ногу со временем. </w:t>
                  </w:r>
                  <w:proofErr w:type="spellStart"/>
                  <w:r w:rsidRPr="00A53080">
                    <w:rPr>
                      <w:sz w:val="18"/>
                      <w:szCs w:val="18"/>
                    </w:rPr>
                    <w:t>CashPad</w:t>
                  </w:r>
                  <w:proofErr w:type="spellEnd"/>
                  <w:r w:rsidRPr="00A53080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53080">
                    <w:rPr>
                      <w:sz w:val="18"/>
                      <w:szCs w:val="18"/>
                    </w:rPr>
                    <w:t>Sunphor</w:t>
                  </w:r>
                  <w:proofErr w:type="spellEnd"/>
                  <w:r w:rsidRPr="00A53080">
                    <w:rPr>
                      <w:sz w:val="18"/>
                      <w:szCs w:val="18"/>
                    </w:rPr>
                    <w:t xml:space="preserve"> - надежная POS-система для недешевого ресторана с любым потоком посетителей.</w:t>
                  </w:r>
                </w:p>
              </w:txbxContent>
            </v:textbox>
          </v:shape>
        </w:pict>
      </w:r>
      <w:proofErr w:type="spellStart"/>
      <w:r w:rsidR="00540C8D" w:rsidRPr="00637B64">
        <w:rPr>
          <w:b/>
          <w:color w:val="C00000"/>
          <w:sz w:val="28"/>
          <w:szCs w:val="28"/>
          <w:lang w:val="en-US"/>
        </w:rPr>
        <w:t>CashPad</w:t>
      </w:r>
      <w:proofErr w:type="spellEnd"/>
      <w:r w:rsidR="00540C8D" w:rsidRPr="00637B64">
        <w:rPr>
          <w:b/>
          <w:color w:val="C00000"/>
          <w:sz w:val="28"/>
          <w:szCs w:val="28"/>
          <w:lang w:val="en-US"/>
        </w:rPr>
        <w:t xml:space="preserve"> </w:t>
      </w:r>
      <w:proofErr w:type="spellStart"/>
      <w:r w:rsidR="00540C8D" w:rsidRPr="00637B64">
        <w:rPr>
          <w:b/>
          <w:color w:val="C00000"/>
          <w:sz w:val="28"/>
          <w:szCs w:val="28"/>
          <w:lang w:val="en-US"/>
        </w:rPr>
        <w:t>Sunphor</w:t>
      </w:r>
      <w:proofErr w:type="spellEnd"/>
    </w:p>
    <w:p w:rsidR="00232455" w:rsidRDefault="00232455" w:rsidP="002C22FA">
      <w:pPr>
        <w:rPr>
          <w:lang w:val="en-US"/>
        </w:rPr>
      </w:pPr>
    </w:p>
    <w:p w:rsidR="00232455" w:rsidRDefault="00232455" w:rsidP="002C22FA">
      <w:pPr>
        <w:rPr>
          <w:lang w:val="en-US"/>
        </w:rPr>
      </w:pPr>
    </w:p>
    <w:p w:rsidR="00232455" w:rsidRDefault="00FE6E91" w:rsidP="002C22FA">
      <w:pPr>
        <w:rPr>
          <w:lang w:val="en-US"/>
        </w:rPr>
      </w:pPr>
      <w:r w:rsidRPr="00FE6E91">
        <w:rPr>
          <w:b/>
          <w:noProof/>
          <w:color w:val="C00000"/>
          <w:sz w:val="24"/>
          <w:szCs w:val="24"/>
          <w:lang w:eastAsia="ru-RU"/>
        </w:rPr>
        <w:pict>
          <v:shape id="_x0000_s1035" type="#_x0000_t202" style="position:absolute;margin-left:-5pt;margin-top:.6pt;width:101.15pt;height:35.2pt;z-index:251687936;mso-width-relative:margin;mso-height-relative:margin" wrapcoords="-82 -360 -82 21240 21682 21240 21682 -360 -82 -360" strokecolor="white [3212]" strokeweight="0">
            <v:textbox style="mso-next-textbox:#_x0000_s1035">
              <w:txbxContent>
                <w:p w:rsidR="00A53080" w:rsidRPr="00186C79" w:rsidRDefault="00A53080" w:rsidP="00A53080">
                  <w:pPr>
                    <w:rPr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  <w:t>95</w:t>
                  </w:r>
                  <w:r>
                    <w:rPr>
                      <w:b/>
                      <w:color w:val="FF0000"/>
                      <w:sz w:val="44"/>
                      <w:szCs w:val="44"/>
                    </w:rPr>
                    <w:t> </w:t>
                  </w:r>
                  <w:r>
                    <w:rPr>
                      <w:b/>
                      <w:color w:val="FF0000"/>
                      <w:sz w:val="44"/>
                      <w:szCs w:val="44"/>
                      <w:lang w:val="en-US"/>
                    </w:rPr>
                    <w:t>75</w:t>
                  </w:r>
                  <w:r w:rsidRPr="00186C79">
                    <w:rPr>
                      <w:b/>
                      <w:color w:val="FF0000"/>
                      <w:sz w:val="44"/>
                      <w:szCs w:val="44"/>
                    </w:rPr>
                    <w:t>0</w:t>
                  </w:r>
                  <w:r>
                    <w:rPr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 w:rsidRPr="00050B2B">
                    <w:rPr>
                      <w:b/>
                      <w:color w:val="FF0000"/>
                      <w:sz w:val="28"/>
                      <w:szCs w:val="28"/>
                    </w:rPr>
                    <w:t>р.</w:t>
                  </w:r>
                </w:p>
              </w:txbxContent>
            </v:textbox>
          </v:shape>
        </w:pict>
      </w:r>
    </w:p>
    <w:p w:rsidR="00846D15" w:rsidRDefault="00846D15" w:rsidP="002C22FA">
      <w:pPr>
        <w:rPr>
          <w:lang w:val="en-US"/>
        </w:rPr>
      </w:pPr>
    </w:p>
    <w:p w:rsidR="00232455" w:rsidRPr="002C0E1B" w:rsidRDefault="00FE6E91" w:rsidP="00232455">
      <w:pPr>
        <w:rPr>
          <w:rFonts w:cs="Tahoma"/>
          <w:sz w:val="20"/>
          <w:szCs w:val="20"/>
          <w:lang w:val="en-US"/>
        </w:rPr>
      </w:pPr>
      <w:r w:rsidRPr="00FE6E91">
        <w:rPr>
          <w:rFonts w:ascii="Tahoma" w:hAnsi="Tahoma" w:cs="Tahoma"/>
          <w:i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1.75pt;margin-top:6.8pt;width:500.35pt;height:0;z-index:251691008" o:connectortype="straight" strokecolor="#c00000" strokeweight="3pt">
            <v:shadow on="t" type="perspective" color="#622423 [1605]" opacity=".5" offset="1pt" offset2="-1pt"/>
          </v:shape>
        </w:pict>
      </w:r>
    </w:p>
    <w:p w:rsidR="00232455" w:rsidRPr="00637B64" w:rsidRDefault="00232455" w:rsidP="00637B64">
      <w:pPr>
        <w:jc w:val="center"/>
        <w:rPr>
          <w:color w:val="FF0000"/>
        </w:rPr>
      </w:pPr>
      <w:r w:rsidRPr="00637B64">
        <w:rPr>
          <w:rFonts w:ascii="Tahoma" w:hAnsi="Tahoma" w:cs="Tahoma"/>
          <w:b/>
          <w:i/>
          <w:color w:val="FF0000"/>
        </w:rPr>
        <w:t>Сделайте</w:t>
      </w:r>
      <w:r w:rsidRPr="002C0E1B">
        <w:rPr>
          <w:rFonts w:ascii="Tahoma" w:hAnsi="Tahoma" w:cs="Tahoma"/>
          <w:b/>
          <w:i/>
          <w:color w:val="FF0000"/>
          <w:lang w:val="en-US"/>
        </w:rPr>
        <w:t xml:space="preserve"> </w:t>
      </w:r>
      <w:r w:rsidRPr="00637B64">
        <w:rPr>
          <w:rFonts w:ascii="Tahoma" w:hAnsi="Tahoma" w:cs="Tahoma"/>
          <w:b/>
          <w:i/>
          <w:color w:val="FF0000"/>
        </w:rPr>
        <w:t>заказ</w:t>
      </w:r>
      <w:r w:rsidRPr="002C0E1B">
        <w:rPr>
          <w:rFonts w:ascii="Tahoma" w:hAnsi="Tahoma" w:cs="Tahoma"/>
          <w:b/>
          <w:i/>
          <w:color w:val="FF0000"/>
          <w:lang w:val="en-US"/>
        </w:rPr>
        <w:t xml:space="preserve"> </w:t>
      </w:r>
      <w:r w:rsidRPr="00637B64">
        <w:rPr>
          <w:rFonts w:ascii="Tahoma" w:hAnsi="Tahoma" w:cs="Tahoma"/>
          <w:b/>
          <w:i/>
          <w:color w:val="FF0000"/>
        </w:rPr>
        <w:t>сейчас</w:t>
      </w:r>
      <w:r w:rsidR="00637B64" w:rsidRPr="002C0E1B">
        <w:rPr>
          <w:rFonts w:ascii="Tahoma" w:hAnsi="Tahoma" w:cs="Tahoma"/>
          <w:b/>
          <w:i/>
          <w:color w:val="FF0000"/>
          <w:lang w:val="en-US"/>
        </w:rPr>
        <w:t xml:space="preserve">, </w:t>
      </w:r>
      <w:r w:rsidR="00637B64">
        <w:rPr>
          <w:rFonts w:ascii="Tahoma" w:hAnsi="Tahoma" w:cs="Tahoma"/>
          <w:b/>
          <w:i/>
          <w:color w:val="FF0000"/>
        </w:rPr>
        <w:t>получите</w:t>
      </w:r>
      <w:r w:rsidR="00637B64" w:rsidRPr="002C0E1B">
        <w:rPr>
          <w:rFonts w:ascii="Tahoma" w:hAnsi="Tahoma" w:cs="Tahoma"/>
          <w:b/>
          <w:i/>
          <w:color w:val="FF0000"/>
          <w:lang w:val="en-US"/>
        </w:rPr>
        <w:t xml:space="preserve"> </w:t>
      </w:r>
      <w:r w:rsidR="00637B64">
        <w:rPr>
          <w:rFonts w:ascii="Tahoma" w:hAnsi="Tahoma" w:cs="Tahoma"/>
          <w:b/>
          <w:i/>
          <w:color w:val="FF0000"/>
        </w:rPr>
        <w:t>скидку</w:t>
      </w:r>
      <w:r w:rsidRPr="002C0E1B">
        <w:rPr>
          <w:rFonts w:ascii="Tahoma" w:hAnsi="Tahoma" w:cs="Tahoma"/>
          <w:b/>
          <w:i/>
          <w:color w:val="FF0000"/>
          <w:lang w:val="en-US"/>
        </w:rPr>
        <w:t xml:space="preserve">! </w:t>
      </w:r>
      <w:r w:rsidRPr="00637B64">
        <w:rPr>
          <w:rFonts w:ascii="Tahoma" w:hAnsi="Tahoma" w:cs="Tahoma"/>
          <w:b/>
          <w:i/>
          <w:color w:val="FF0000"/>
        </w:rPr>
        <w:t xml:space="preserve">Тел. </w:t>
      </w:r>
      <w:r w:rsidR="002A2B0D">
        <w:rPr>
          <w:rFonts w:ascii="Tahoma" w:hAnsi="Tahoma" w:cs="Tahoma"/>
          <w:b/>
          <w:i/>
          <w:color w:val="FF0000"/>
        </w:rPr>
        <w:t>агента</w:t>
      </w:r>
      <w:r w:rsidRPr="00637B64">
        <w:rPr>
          <w:rFonts w:ascii="Tahoma" w:hAnsi="Tahoma" w:cs="Tahoma"/>
          <w:b/>
          <w:i/>
          <w:color w:val="FF0000"/>
        </w:rPr>
        <w:t>:   ___________________</w:t>
      </w:r>
    </w:p>
    <w:sectPr w:rsidR="00232455" w:rsidRPr="00637B64" w:rsidSect="00232455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0437"/>
    <w:multiLevelType w:val="hybridMultilevel"/>
    <w:tmpl w:val="C69E1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A15E1D"/>
    <w:multiLevelType w:val="hybridMultilevel"/>
    <w:tmpl w:val="AA02C1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846D15"/>
    <w:rsid w:val="001F4BB1"/>
    <w:rsid w:val="00232455"/>
    <w:rsid w:val="002A2B0D"/>
    <w:rsid w:val="002C0E1B"/>
    <w:rsid w:val="002C22FA"/>
    <w:rsid w:val="00446C21"/>
    <w:rsid w:val="004C0615"/>
    <w:rsid w:val="004E2CC3"/>
    <w:rsid w:val="00540C8D"/>
    <w:rsid w:val="0061216E"/>
    <w:rsid w:val="00637B64"/>
    <w:rsid w:val="006E7C14"/>
    <w:rsid w:val="007B6E6A"/>
    <w:rsid w:val="007C333D"/>
    <w:rsid w:val="008437C4"/>
    <w:rsid w:val="00846D15"/>
    <w:rsid w:val="008F0063"/>
    <w:rsid w:val="0091439C"/>
    <w:rsid w:val="00A53080"/>
    <w:rsid w:val="00B3228C"/>
    <w:rsid w:val="00C80AC6"/>
    <w:rsid w:val="00D43D62"/>
    <w:rsid w:val="00E02904"/>
    <w:rsid w:val="00E6639A"/>
    <w:rsid w:val="00E92D12"/>
    <w:rsid w:val="00EB10B4"/>
    <w:rsid w:val="00EE4802"/>
    <w:rsid w:val="00F453E6"/>
    <w:rsid w:val="00F500C4"/>
    <w:rsid w:val="00FB1DE9"/>
    <w:rsid w:val="00FE6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D15"/>
    <w:pPr>
      <w:ind w:left="720"/>
      <w:contextualSpacing/>
    </w:pPr>
  </w:style>
  <w:style w:type="table" w:styleId="a4">
    <w:name w:val="Table Grid"/>
    <w:basedOn w:val="a1"/>
    <w:uiPriority w:val="59"/>
    <w:rsid w:val="004E2CC3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10B4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EB5BE-D8B4-49FC-8F13-CB3C57BB3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11</cp:revision>
  <cp:lastPrinted>2015-02-02T18:17:00Z</cp:lastPrinted>
  <dcterms:created xsi:type="dcterms:W3CDTF">2015-02-02T16:33:00Z</dcterms:created>
  <dcterms:modified xsi:type="dcterms:W3CDTF">2015-02-24T10:36:00Z</dcterms:modified>
</cp:coreProperties>
</file>